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DB3173" w:rsidRDefault="002E009B" w:rsidP="002E009B">
      <w:pPr>
        <w:spacing w:line="360" w:lineRule="auto"/>
        <w:jc w:val="center"/>
        <w:rPr>
          <w:rFonts w:eastAsia="Calibri"/>
          <w:b/>
          <w:color w:val="000000"/>
          <w:sz w:val="28"/>
          <w:szCs w:val="28"/>
          <w:lang w:eastAsia="en-US"/>
        </w:rPr>
      </w:pPr>
      <w:r w:rsidRPr="00DB3173">
        <w:rPr>
          <w:rFonts w:eastAsia="Calibri"/>
          <w:b/>
          <w:color w:val="000000"/>
          <w:sz w:val="28"/>
          <w:szCs w:val="28"/>
          <w:lang w:eastAsia="en-US"/>
        </w:rPr>
        <w:t>Specyfikacja Warunków Zamówienia (SWZ)</w:t>
      </w:r>
    </w:p>
    <w:p w14:paraId="26179558" w14:textId="77777777" w:rsidR="002E009B" w:rsidRPr="00DB3173" w:rsidRDefault="002E009B" w:rsidP="002E009B">
      <w:pPr>
        <w:spacing w:line="360" w:lineRule="auto"/>
        <w:jc w:val="center"/>
        <w:rPr>
          <w:rFonts w:eastAsia="Calibri"/>
          <w:b/>
          <w:color w:val="000000"/>
          <w:sz w:val="28"/>
          <w:szCs w:val="28"/>
          <w:lang w:eastAsia="en-US"/>
        </w:rPr>
      </w:pPr>
      <w:r w:rsidRPr="00DB3173">
        <w:rPr>
          <w:rFonts w:eastAsia="Calibri"/>
          <w:b/>
          <w:color w:val="000000"/>
          <w:sz w:val="28"/>
          <w:szCs w:val="28"/>
          <w:lang w:eastAsia="en-US"/>
        </w:rPr>
        <w:t xml:space="preserve">dla zamówienia objętego przepisami </w:t>
      </w:r>
    </w:p>
    <w:p w14:paraId="71C90BC9" w14:textId="77777777" w:rsidR="002E009B" w:rsidRPr="00DB3173" w:rsidRDefault="002E009B" w:rsidP="002E009B">
      <w:pPr>
        <w:spacing w:line="360" w:lineRule="auto"/>
        <w:jc w:val="center"/>
        <w:rPr>
          <w:rFonts w:eastAsia="Calibri"/>
          <w:b/>
          <w:color w:val="000000"/>
          <w:sz w:val="28"/>
          <w:szCs w:val="28"/>
          <w:lang w:eastAsia="en-US"/>
        </w:rPr>
      </w:pPr>
      <w:r w:rsidRPr="00DB3173">
        <w:rPr>
          <w:rFonts w:eastAsia="Calibri"/>
          <w:b/>
          <w:color w:val="000000"/>
          <w:sz w:val="28"/>
          <w:szCs w:val="28"/>
          <w:lang w:eastAsia="en-US"/>
        </w:rPr>
        <w:t xml:space="preserve">Regulaminu udzielania zamówień w Polskiej Grupie Górniczej S.A. </w:t>
      </w:r>
    </w:p>
    <w:p w14:paraId="48D60E69" w14:textId="77777777" w:rsidR="002E009B" w:rsidRPr="00DB3173" w:rsidRDefault="002E009B" w:rsidP="002E009B">
      <w:pPr>
        <w:spacing w:line="360" w:lineRule="auto"/>
        <w:jc w:val="center"/>
        <w:rPr>
          <w:rFonts w:eastAsia="Calibri"/>
          <w:b/>
          <w:color w:val="000000"/>
          <w:sz w:val="28"/>
          <w:szCs w:val="28"/>
          <w:lang w:eastAsia="en-US"/>
        </w:rPr>
      </w:pPr>
      <w:r w:rsidRPr="00DB3173">
        <w:rPr>
          <w:rFonts w:eastAsia="Calibri"/>
          <w:b/>
          <w:color w:val="000000"/>
          <w:sz w:val="28"/>
          <w:szCs w:val="28"/>
          <w:lang w:eastAsia="en-US"/>
        </w:rPr>
        <w:t xml:space="preserve">w trybie przetargu nieograniczonego </w:t>
      </w:r>
    </w:p>
    <w:p w14:paraId="18341078" w14:textId="1EDD8797" w:rsidR="00DA4798" w:rsidRPr="00DB3173" w:rsidRDefault="002E009B" w:rsidP="002E009B">
      <w:pPr>
        <w:spacing w:before="120" w:line="312" w:lineRule="auto"/>
        <w:jc w:val="center"/>
        <w:rPr>
          <w:rFonts w:eastAsia="Calibri"/>
          <w:b/>
          <w:color w:val="000000"/>
          <w:sz w:val="28"/>
          <w:szCs w:val="28"/>
          <w:lang w:eastAsia="en-US"/>
        </w:rPr>
      </w:pPr>
      <w:r w:rsidRPr="00DB3173">
        <w:rPr>
          <w:rFonts w:eastAsia="Calibri"/>
          <w:b/>
          <w:color w:val="000000"/>
          <w:sz w:val="28"/>
          <w:szCs w:val="28"/>
          <w:lang w:eastAsia="en-US"/>
        </w:rPr>
        <w:t>pn</w:t>
      </w:r>
      <w:r w:rsidR="00DA4798" w:rsidRPr="00DB3173">
        <w:rPr>
          <w:rFonts w:eastAsia="Calibri"/>
          <w:b/>
          <w:color w:val="000000"/>
          <w:sz w:val="28"/>
          <w:szCs w:val="28"/>
          <w:lang w:eastAsia="en-US"/>
        </w:rPr>
        <w:t>.</w:t>
      </w:r>
      <w:r w:rsidRPr="00DB3173">
        <w:rPr>
          <w:rFonts w:eastAsia="Calibri"/>
          <w:b/>
          <w:color w:val="000000"/>
          <w:sz w:val="28"/>
          <w:szCs w:val="28"/>
          <w:lang w:eastAsia="en-US"/>
        </w:rPr>
        <w:t xml:space="preserve">:  </w:t>
      </w:r>
      <w:r w:rsidR="00DA4798" w:rsidRPr="00DB3173">
        <w:rPr>
          <w:rFonts w:eastAsia="Calibri"/>
          <w:b/>
          <w:color w:val="000000"/>
          <w:sz w:val="28"/>
          <w:szCs w:val="28"/>
          <w:lang w:eastAsia="en-US"/>
        </w:rPr>
        <w:t xml:space="preserve">Dostawa </w:t>
      </w:r>
      <w:r w:rsidR="00344A3D">
        <w:rPr>
          <w:rFonts w:eastAsia="Calibri"/>
          <w:b/>
          <w:color w:val="000000"/>
          <w:sz w:val="28"/>
          <w:szCs w:val="28"/>
          <w:lang w:eastAsia="en-US"/>
        </w:rPr>
        <w:t>piasku podsadzkowego</w:t>
      </w:r>
      <w:r w:rsidR="00DA4798" w:rsidRPr="00DB3173">
        <w:rPr>
          <w:rFonts w:eastAsia="Calibri"/>
          <w:b/>
          <w:color w:val="000000"/>
          <w:sz w:val="28"/>
          <w:szCs w:val="28"/>
          <w:lang w:eastAsia="en-US"/>
        </w:rPr>
        <w:t xml:space="preserve"> dla </w:t>
      </w:r>
      <w:r w:rsidR="00344A3D">
        <w:rPr>
          <w:rFonts w:eastAsia="Calibri"/>
          <w:b/>
          <w:color w:val="000000"/>
          <w:sz w:val="28"/>
          <w:szCs w:val="28"/>
          <w:lang w:eastAsia="en-US"/>
        </w:rPr>
        <w:t xml:space="preserve">Oddziałów </w:t>
      </w:r>
      <w:r w:rsidR="00DA4798" w:rsidRPr="00DB3173">
        <w:rPr>
          <w:rFonts w:eastAsia="Calibri"/>
          <w:b/>
          <w:color w:val="000000"/>
          <w:sz w:val="28"/>
          <w:szCs w:val="28"/>
          <w:lang w:eastAsia="en-US"/>
        </w:rPr>
        <w:t xml:space="preserve">Polskiej Grupy Górniczej S.A. </w:t>
      </w:r>
      <w:r w:rsidR="00344A3D">
        <w:rPr>
          <w:rFonts w:eastAsia="Calibri"/>
          <w:b/>
          <w:color w:val="000000"/>
          <w:sz w:val="28"/>
          <w:szCs w:val="28"/>
          <w:lang w:eastAsia="en-US"/>
        </w:rPr>
        <w:t>- nr grupy 142-3</w:t>
      </w:r>
    </w:p>
    <w:p w14:paraId="5FC015B2" w14:textId="05EC58AF" w:rsidR="002E009B" w:rsidRPr="00DB3173" w:rsidRDefault="00DA4798" w:rsidP="002E009B">
      <w:pPr>
        <w:spacing w:before="120" w:line="312" w:lineRule="auto"/>
        <w:jc w:val="center"/>
        <w:rPr>
          <w:rFonts w:eastAsia="Calibri"/>
          <w:b/>
          <w:color w:val="000000"/>
          <w:sz w:val="28"/>
          <w:szCs w:val="28"/>
          <w:lang w:eastAsia="en-US"/>
        </w:rPr>
      </w:pPr>
      <w:r w:rsidRPr="00DB3173">
        <w:rPr>
          <w:rFonts w:eastAsia="Calibri"/>
          <w:b/>
          <w:color w:val="000000"/>
          <w:sz w:val="28"/>
          <w:szCs w:val="28"/>
          <w:lang w:eastAsia="en-US"/>
        </w:rPr>
        <w:t>N</w:t>
      </w:r>
      <w:r w:rsidR="002E009B" w:rsidRPr="00DB3173">
        <w:rPr>
          <w:rFonts w:eastAsia="Calibri"/>
          <w:b/>
          <w:color w:val="000000"/>
          <w:sz w:val="28"/>
          <w:szCs w:val="28"/>
          <w:lang w:eastAsia="en-US"/>
        </w:rPr>
        <w:t>r sprawy</w:t>
      </w:r>
      <w:r w:rsidRPr="00DB3173">
        <w:rPr>
          <w:rFonts w:eastAsia="Calibri"/>
          <w:b/>
          <w:color w:val="000000"/>
          <w:sz w:val="28"/>
          <w:szCs w:val="28"/>
          <w:lang w:eastAsia="en-US"/>
        </w:rPr>
        <w:t>:</w:t>
      </w:r>
      <w:r w:rsidR="002E009B" w:rsidRPr="00DB3173">
        <w:rPr>
          <w:rFonts w:eastAsia="Calibri"/>
          <w:b/>
          <w:color w:val="000000"/>
          <w:sz w:val="24"/>
          <w:szCs w:val="24"/>
          <w:lang w:eastAsia="en-US"/>
        </w:rPr>
        <w:t xml:space="preserve"> </w:t>
      </w:r>
      <w:r w:rsidR="009B0927">
        <w:rPr>
          <w:rFonts w:eastAsia="Calibri"/>
          <w:b/>
          <w:color w:val="000000"/>
          <w:sz w:val="28"/>
          <w:szCs w:val="28"/>
          <w:lang w:eastAsia="en-US"/>
        </w:rPr>
        <w:t>702500153</w:t>
      </w:r>
    </w:p>
    <w:p w14:paraId="750258CB" w14:textId="77777777" w:rsidR="0035712B" w:rsidRPr="00DB3173" w:rsidRDefault="0035712B" w:rsidP="0035712B">
      <w:pPr>
        <w:spacing w:line="276" w:lineRule="auto"/>
        <w:jc w:val="both"/>
        <w:rPr>
          <w:rFonts w:eastAsia="Calibri"/>
          <w:sz w:val="22"/>
          <w:szCs w:val="22"/>
          <w:u w:val="single"/>
          <w:lang w:eastAsia="en-US"/>
        </w:rPr>
      </w:pPr>
      <w:r w:rsidRPr="00DB3173">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DB3173" w:rsidRDefault="0035712B" w:rsidP="0035712B">
          <w:pPr>
            <w:pStyle w:val="Nagwekspisutreci"/>
            <w:spacing w:before="0" w:line="240" w:lineRule="auto"/>
            <w:rPr>
              <w:rFonts w:ascii="Times New Roman" w:hAnsi="Times New Roman" w:cs="Times New Roman"/>
              <w:color w:val="auto"/>
              <w:sz w:val="24"/>
              <w:szCs w:val="22"/>
            </w:rPr>
          </w:pPr>
          <w:r w:rsidRPr="00DB3173">
            <w:rPr>
              <w:rFonts w:ascii="Times New Roman" w:hAnsi="Times New Roman" w:cs="Times New Roman"/>
              <w:color w:val="auto"/>
              <w:sz w:val="24"/>
              <w:szCs w:val="22"/>
            </w:rPr>
            <w:t>Spis treści</w:t>
          </w:r>
        </w:p>
        <w:p w14:paraId="2AE12C57" w14:textId="69DA722A" w:rsidR="000E073B" w:rsidRPr="00DB3173" w:rsidRDefault="0035712B">
          <w:pPr>
            <w:pStyle w:val="Spistreci1"/>
            <w:rPr>
              <w:rFonts w:asciiTheme="minorHAnsi" w:eastAsiaTheme="minorEastAsia" w:hAnsiTheme="minorHAnsi" w:cstheme="minorBidi"/>
              <w:noProof/>
              <w:sz w:val="22"/>
              <w:szCs w:val="22"/>
            </w:rPr>
          </w:pPr>
          <w:r w:rsidRPr="00DB3173">
            <w:fldChar w:fldCharType="begin"/>
          </w:r>
          <w:r w:rsidRPr="00DB3173">
            <w:instrText xml:space="preserve"> TOC \o "1-3" \h \z \u </w:instrText>
          </w:r>
          <w:r w:rsidRPr="00DB3173">
            <w:fldChar w:fldCharType="separate"/>
          </w:r>
          <w:hyperlink w:anchor="_Toc122513347" w:history="1">
            <w:r w:rsidR="000E073B" w:rsidRPr="00DB3173">
              <w:rPr>
                <w:rStyle w:val="Hipercze"/>
                <w:noProof/>
              </w:rPr>
              <w:t>Część I. Zamawiający.</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_Toc122513347 \h </w:instrText>
            </w:r>
            <w:r w:rsidR="000E073B" w:rsidRPr="00DB3173">
              <w:rPr>
                <w:noProof/>
                <w:webHidden/>
              </w:rPr>
            </w:r>
            <w:r w:rsidR="000E073B" w:rsidRPr="00DB3173">
              <w:rPr>
                <w:noProof/>
                <w:webHidden/>
              </w:rPr>
              <w:fldChar w:fldCharType="separate"/>
            </w:r>
            <w:r w:rsidR="00C84499">
              <w:rPr>
                <w:noProof/>
                <w:webHidden/>
              </w:rPr>
              <w:t>3</w:t>
            </w:r>
            <w:r w:rsidR="000E073B" w:rsidRPr="00DB3173">
              <w:rPr>
                <w:noProof/>
                <w:webHidden/>
              </w:rPr>
              <w:fldChar w:fldCharType="end"/>
            </w:r>
          </w:hyperlink>
        </w:p>
        <w:p w14:paraId="1B6ED69B" w14:textId="400BDEEA" w:rsidR="000E073B" w:rsidRPr="00DB3173" w:rsidRDefault="00F343A0">
          <w:pPr>
            <w:pStyle w:val="Spistreci1"/>
            <w:rPr>
              <w:rFonts w:asciiTheme="minorHAnsi" w:eastAsiaTheme="minorEastAsia" w:hAnsiTheme="minorHAnsi" w:cstheme="minorBidi"/>
              <w:noProof/>
              <w:sz w:val="22"/>
              <w:szCs w:val="22"/>
            </w:rPr>
          </w:pPr>
          <w:hyperlink w:anchor="_Toc122513348" w:history="1">
            <w:r w:rsidR="000E073B" w:rsidRPr="00DB3173">
              <w:rPr>
                <w:rStyle w:val="Hipercze"/>
                <w:noProof/>
              </w:rPr>
              <w:t>Część II. Postępowanie.</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_Toc122513348 \h </w:instrText>
            </w:r>
            <w:r w:rsidR="000E073B" w:rsidRPr="00DB3173">
              <w:rPr>
                <w:noProof/>
                <w:webHidden/>
              </w:rPr>
            </w:r>
            <w:r w:rsidR="000E073B" w:rsidRPr="00DB3173">
              <w:rPr>
                <w:noProof/>
                <w:webHidden/>
              </w:rPr>
              <w:fldChar w:fldCharType="separate"/>
            </w:r>
            <w:r w:rsidR="00C84499">
              <w:rPr>
                <w:noProof/>
                <w:webHidden/>
              </w:rPr>
              <w:t>3</w:t>
            </w:r>
            <w:r w:rsidR="000E073B" w:rsidRPr="00DB3173">
              <w:rPr>
                <w:noProof/>
                <w:webHidden/>
              </w:rPr>
              <w:fldChar w:fldCharType="end"/>
            </w:r>
          </w:hyperlink>
        </w:p>
        <w:p w14:paraId="062BB95A" w14:textId="0D86821C" w:rsidR="000E073B" w:rsidRPr="00DB3173" w:rsidRDefault="00F343A0">
          <w:pPr>
            <w:pStyle w:val="Spistreci1"/>
            <w:rPr>
              <w:rFonts w:asciiTheme="minorHAnsi" w:eastAsiaTheme="minorEastAsia" w:hAnsiTheme="minorHAnsi" w:cstheme="minorBidi"/>
              <w:noProof/>
              <w:sz w:val="22"/>
              <w:szCs w:val="22"/>
            </w:rPr>
          </w:pPr>
          <w:hyperlink w:anchor="_Toc122513349" w:history="1">
            <w:r w:rsidR="000E073B" w:rsidRPr="00DB3173">
              <w:rPr>
                <w:rStyle w:val="Hipercze"/>
                <w:noProof/>
              </w:rPr>
              <w:t>Część III. Przedmiot zamówienia.</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_Toc122513349 \h </w:instrText>
            </w:r>
            <w:r w:rsidR="000E073B" w:rsidRPr="00DB3173">
              <w:rPr>
                <w:noProof/>
                <w:webHidden/>
              </w:rPr>
            </w:r>
            <w:r w:rsidR="000E073B" w:rsidRPr="00DB3173">
              <w:rPr>
                <w:noProof/>
                <w:webHidden/>
              </w:rPr>
              <w:fldChar w:fldCharType="separate"/>
            </w:r>
            <w:r w:rsidR="00C84499">
              <w:rPr>
                <w:noProof/>
                <w:webHidden/>
              </w:rPr>
              <w:t>3</w:t>
            </w:r>
            <w:r w:rsidR="000E073B" w:rsidRPr="00DB3173">
              <w:rPr>
                <w:noProof/>
                <w:webHidden/>
              </w:rPr>
              <w:fldChar w:fldCharType="end"/>
            </w:r>
          </w:hyperlink>
        </w:p>
        <w:p w14:paraId="56725848" w14:textId="2B4A849E" w:rsidR="000E073B" w:rsidRPr="00DB3173" w:rsidRDefault="00F343A0">
          <w:pPr>
            <w:pStyle w:val="Spistreci1"/>
            <w:rPr>
              <w:rFonts w:asciiTheme="minorHAnsi" w:eastAsiaTheme="minorEastAsia" w:hAnsiTheme="minorHAnsi" w:cstheme="minorBidi"/>
              <w:noProof/>
              <w:sz w:val="22"/>
              <w:szCs w:val="22"/>
            </w:rPr>
          </w:pPr>
          <w:hyperlink w:anchor="_Toc122513350" w:history="1">
            <w:r w:rsidR="000E073B" w:rsidRPr="00DB3173">
              <w:rPr>
                <w:rStyle w:val="Hipercze"/>
                <w:noProof/>
              </w:rPr>
              <w:t>Część IV. Oferty częściowe.</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_Toc122513350 \h </w:instrText>
            </w:r>
            <w:r w:rsidR="000E073B" w:rsidRPr="00DB3173">
              <w:rPr>
                <w:noProof/>
                <w:webHidden/>
              </w:rPr>
            </w:r>
            <w:r w:rsidR="000E073B" w:rsidRPr="00DB3173">
              <w:rPr>
                <w:noProof/>
                <w:webHidden/>
              </w:rPr>
              <w:fldChar w:fldCharType="separate"/>
            </w:r>
            <w:r w:rsidR="00C84499">
              <w:rPr>
                <w:noProof/>
                <w:webHidden/>
              </w:rPr>
              <w:t>4</w:t>
            </w:r>
            <w:r w:rsidR="000E073B" w:rsidRPr="00DB3173">
              <w:rPr>
                <w:noProof/>
                <w:webHidden/>
              </w:rPr>
              <w:fldChar w:fldCharType="end"/>
            </w:r>
          </w:hyperlink>
        </w:p>
        <w:p w14:paraId="7BB1B0E6" w14:textId="775B6C9D" w:rsidR="000E073B" w:rsidRPr="00DB3173" w:rsidRDefault="00F343A0">
          <w:pPr>
            <w:pStyle w:val="Spistreci1"/>
            <w:rPr>
              <w:rFonts w:asciiTheme="minorHAnsi" w:eastAsiaTheme="minorEastAsia" w:hAnsiTheme="minorHAnsi" w:cstheme="minorBidi"/>
              <w:noProof/>
              <w:sz w:val="22"/>
              <w:szCs w:val="22"/>
            </w:rPr>
          </w:pPr>
          <w:hyperlink w:anchor="_Toc122513351" w:history="1">
            <w:r w:rsidR="000E073B" w:rsidRPr="00DB3173">
              <w:rPr>
                <w:rStyle w:val="Hipercze"/>
                <w:noProof/>
              </w:rPr>
              <w:t>Część V. Kwalifikacja wykonawców.</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_Toc122513351 \h </w:instrText>
            </w:r>
            <w:r w:rsidR="000E073B" w:rsidRPr="00DB3173">
              <w:rPr>
                <w:noProof/>
                <w:webHidden/>
              </w:rPr>
            </w:r>
            <w:r w:rsidR="000E073B" w:rsidRPr="00DB3173">
              <w:rPr>
                <w:noProof/>
                <w:webHidden/>
              </w:rPr>
              <w:fldChar w:fldCharType="separate"/>
            </w:r>
            <w:r w:rsidR="00C84499">
              <w:rPr>
                <w:noProof/>
                <w:webHidden/>
              </w:rPr>
              <w:t>4</w:t>
            </w:r>
            <w:r w:rsidR="000E073B" w:rsidRPr="00DB3173">
              <w:rPr>
                <w:noProof/>
                <w:webHidden/>
              </w:rPr>
              <w:fldChar w:fldCharType="end"/>
            </w:r>
          </w:hyperlink>
        </w:p>
        <w:p w14:paraId="6ADC5339" w14:textId="5E705EE3" w:rsidR="000E073B" w:rsidRPr="00DB3173" w:rsidRDefault="00F343A0">
          <w:pPr>
            <w:pStyle w:val="Spistreci1"/>
            <w:rPr>
              <w:rFonts w:asciiTheme="minorHAnsi" w:eastAsiaTheme="minorEastAsia" w:hAnsiTheme="minorHAnsi" w:cstheme="minorBidi"/>
              <w:noProof/>
              <w:sz w:val="22"/>
              <w:szCs w:val="22"/>
            </w:rPr>
          </w:pPr>
          <w:hyperlink w:anchor="_Toc122513352" w:history="1">
            <w:r w:rsidR="000E073B" w:rsidRPr="00DB3173">
              <w:rPr>
                <w:rStyle w:val="Hipercze"/>
                <w:noProof/>
              </w:rPr>
              <w:t>Część VI. Wykonawcy występujący wspólnie (konsorcjum).</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_Toc122513352 \h </w:instrText>
            </w:r>
            <w:r w:rsidR="000E073B" w:rsidRPr="00DB3173">
              <w:rPr>
                <w:noProof/>
                <w:webHidden/>
              </w:rPr>
            </w:r>
            <w:r w:rsidR="000E073B" w:rsidRPr="00DB3173">
              <w:rPr>
                <w:noProof/>
                <w:webHidden/>
              </w:rPr>
              <w:fldChar w:fldCharType="separate"/>
            </w:r>
            <w:r w:rsidR="00C84499">
              <w:rPr>
                <w:noProof/>
                <w:webHidden/>
              </w:rPr>
              <w:t>5</w:t>
            </w:r>
            <w:r w:rsidR="000E073B" w:rsidRPr="00DB3173">
              <w:rPr>
                <w:noProof/>
                <w:webHidden/>
              </w:rPr>
              <w:fldChar w:fldCharType="end"/>
            </w:r>
          </w:hyperlink>
        </w:p>
        <w:p w14:paraId="2171B2A9" w14:textId="52A68659" w:rsidR="000E073B" w:rsidRPr="00DB3173" w:rsidRDefault="00F343A0">
          <w:pPr>
            <w:pStyle w:val="Spistreci1"/>
            <w:rPr>
              <w:rFonts w:asciiTheme="minorHAnsi" w:eastAsiaTheme="minorEastAsia" w:hAnsiTheme="minorHAnsi" w:cstheme="minorBidi"/>
              <w:noProof/>
              <w:sz w:val="22"/>
              <w:szCs w:val="22"/>
            </w:rPr>
          </w:pPr>
          <w:hyperlink w:anchor="_Toc122513353" w:history="1">
            <w:r w:rsidR="000E073B" w:rsidRPr="00DB3173">
              <w:rPr>
                <w:rStyle w:val="Hipercze"/>
                <w:noProof/>
              </w:rPr>
              <w:t>Część VII. Udostępnienie zasobów.</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_Toc122513353 \h </w:instrText>
            </w:r>
            <w:r w:rsidR="000E073B" w:rsidRPr="00DB3173">
              <w:rPr>
                <w:noProof/>
                <w:webHidden/>
              </w:rPr>
            </w:r>
            <w:r w:rsidR="000E073B" w:rsidRPr="00DB3173">
              <w:rPr>
                <w:noProof/>
                <w:webHidden/>
              </w:rPr>
              <w:fldChar w:fldCharType="separate"/>
            </w:r>
            <w:r w:rsidR="00C84499">
              <w:rPr>
                <w:noProof/>
                <w:webHidden/>
              </w:rPr>
              <w:t>6</w:t>
            </w:r>
            <w:r w:rsidR="000E073B" w:rsidRPr="00DB3173">
              <w:rPr>
                <w:noProof/>
                <w:webHidden/>
              </w:rPr>
              <w:fldChar w:fldCharType="end"/>
            </w:r>
          </w:hyperlink>
        </w:p>
        <w:p w14:paraId="21DFC81A" w14:textId="3DF60F7A" w:rsidR="000E073B" w:rsidRPr="00DB3173" w:rsidRDefault="00F343A0">
          <w:pPr>
            <w:pStyle w:val="Spistreci1"/>
            <w:rPr>
              <w:rFonts w:asciiTheme="minorHAnsi" w:eastAsiaTheme="minorEastAsia" w:hAnsiTheme="minorHAnsi" w:cstheme="minorBidi"/>
              <w:noProof/>
              <w:sz w:val="22"/>
              <w:szCs w:val="22"/>
            </w:rPr>
          </w:pPr>
          <w:hyperlink w:anchor="_Toc122513354" w:history="1">
            <w:r w:rsidR="000E073B" w:rsidRPr="00DB3173">
              <w:rPr>
                <w:rStyle w:val="Hipercze"/>
                <w:noProof/>
              </w:rPr>
              <w:t>Część VIII. Podmiotowe środki dowodowe.</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_Toc122513354 \h </w:instrText>
            </w:r>
            <w:r w:rsidR="000E073B" w:rsidRPr="00DB3173">
              <w:rPr>
                <w:noProof/>
                <w:webHidden/>
              </w:rPr>
            </w:r>
            <w:r w:rsidR="000E073B" w:rsidRPr="00DB3173">
              <w:rPr>
                <w:noProof/>
                <w:webHidden/>
              </w:rPr>
              <w:fldChar w:fldCharType="separate"/>
            </w:r>
            <w:r w:rsidR="00C84499">
              <w:rPr>
                <w:noProof/>
                <w:webHidden/>
              </w:rPr>
              <w:t>7</w:t>
            </w:r>
            <w:r w:rsidR="000E073B" w:rsidRPr="00DB3173">
              <w:rPr>
                <w:noProof/>
                <w:webHidden/>
              </w:rPr>
              <w:fldChar w:fldCharType="end"/>
            </w:r>
          </w:hyperlink>
        </w:p>
        <w:p w14:paraId="210C4498" w14:textId="06813041" w:rsidR="000E073B" w:rsidRPr="00DB3173" w:rsidRDefault="00F343A0">
          <w:pPr>
            <w:pStyle w:val="Spistreci1"/>
            <w:rPr>
              <w:rFonts w:asciiTheme="minorHAnsi" w:eastAsiaTheme="minorEastAsia" w:hAnsiTheme="minorHAnsi" w:cstheme="minorBidi"/>
              <w:noProof/>
              <w:sz w:val="22"/>
              <w:szCs w:val="22"/>
            </w:rPr>
          </w:pPr>
          <w:hyperlink w:anchor="_Toc122513355" w:history="1">
            <w:r w:rsidR="000E073B" w:rsidRPr="00DB3173">
              <w:rPr>
                <w:rStyle w:val="Hipercze"/>
                <w:noProof/>
              </w:rPr>
              <w:t>Część IX. Termin realizacji zamówienia i dostawy oraz wymagany okres gwarancji.</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_Toc122513355 \h </w:instrText>
            </w:r>
            <w:r w:rsidR="000E073B" w:rsidRPr="00DB3173">
              <w:rPr>
                <w:noProof/>
                <w:webHidden/>
              </w:rPr>
            </w:r>
            <w:r w:rsidR="000E073B" w:rsidRPr="00DB3173">
              <w:rPr>
                <w:noProof/>
                <w:webHidden/>
              </w:rPr>
              <w:fldChar w:fldCharType="separate"/>
            </w:r>
            <w:r w:rsidR="00C84499">
              <w:rPr>
                <w:noProof/>
                <w:webHidden/>
              </w:rPr>
              <w:t>8</w:t>
            </w:r>
            <w:r w:rsidR="000E073B" w:rsidRPr="00DB3173">
              <w:rPr>
                <w:noProof/>
                <w:webHidden/>
              </w:rPr>
              <w:fldChar w:fldCharType="end"/>
            </w:r>
          </w:hyperlink>
        </w:p>
        <w:p w14:paraId="6EB04911" w14:textId="79CC33D1" w:rsidR="000E073B" w:rsidRPr="00DB3173" w:rsidRDefault="00F343A0">
          <w:pPr>
            <w:pStyle w:val="Spistreci1"/>
            <w:rPr>
              <w:rFonts w:asciiTheme="minorHAnsi" w:eastAsiaTheme="minorEastAsia" w:hAnsiTheme="minorHAnsi" w:cstheme="minorBidi"/>
              <w:noProof/>
              <w:sz w:val="22"/>
              <w:szCs w:val="22"/>
            </w:rPr>
          </w:pPr>
          <w:hyperlink w:anchor="_Toc122513356" w:history="1">
            <w:r w:rsidR="000E073B" w:rsidRPr="00DB3173">
              <w:rPr>
                <w:rStyle w:val="Hipercze"/>
                <w:noProof/>
              </w:rPr>
              <w:t>Część X. Wadium.</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_Toc122513356 \h </w:instrText>
            </w:r>
            <w:r w:rsidR="000E073B" w:rsidRPr="00DB3173">
              <w:rPr>
                <w:noProof/>
                <w:webHidden/>
              </w:rPr>
            </w:r>
            <w:r w:rsidR="000E073B" w:rsidRPr="00DB3173">
              <w:rPr>
                <w:noProof/>
                <w:webHidden/>
              </w:rPr>
              <w:fldChar w:fldCharType="separate"/>
            </w:r>
            <w:r w:rsidR="00C84499">
              <w:rPr>
                <w:noProof/>
                <w:webHidden/>
              </w:rPr>
              <w:t>8</w:t>
            </w:r>
            <w:r w:rsidR="000E073B" w:rsidRPr="00DB3173">
              <w:rPr>
                <w:noProof/>
                <w:webHidden/>
              </w:rPr>
              <w:fldChar w:fldCharType="end"/>
            </w:r>
          </w:hyperlink>
        </w:p>
        <w:p w14:paraId="7BF006CF" w14:textId="5947A410" w:rsidR="000E073B" w:rsidRPr="00DB3173" w:rsidRDefault="00F343A0">
          <w:pPr>
            <w:pStyle w:val="Spistreci1"/>
            <w:rPr>
              <w:rFonts w:asciiTheme="minorHAnsi" w:eastAsiaTheme="minorEastAsia" w:hAnsiTheme="minorHAnsi" w:cstheme="minorBidi"/>
              <w:noProof/>
              <w:sz w:val="22"/>
              <w:szCs w:val="22"/>
            </w:rPr>
          </w:pPr>
          <w:hyperlink w:anchor="_Toc122513357" w:history="1">
            <w:r w:rsidR="000E073B" w:rsidRPr="00DB3173">
              <w:rPr>
                <w:rStyle w:val="Hipercze"/>
                <w:noProof/>
              </w:rPr>
              <w:t>Część XI. Opis sposobu przygotowania oferty.</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_Toc122513357 \h </w:instrText>
            </w:r>
            <w:r w:rsidR="000E073B" w:rsidRPr="00DB3173">
              <w:rPr>
                <w:noProof/>
                <w:webHidden/>
              </w:rPr>
            </w:r>
            <w:r w:rsidR="000E073B" w:rsidRPr="00DB3173">
              <w:rPr>
                <w:noProof/>
                <w:webHidden/>
              </w:rPr>
              <w:fldChar w:fldCharType="separate"/>
            </w:r>
            <w:r w:rsidR="00C84499">
              <w:rPr>
                <w:noProof/>
                <w:webHidden/>
              </w:rPr>
              <w:t>9</w:t>
            </w:r>
            <w:r w:rsidR="000E073B" w:rsidRPr="00DB3173">
              <w:rPr>
                <w:noProof/>
                <w:webHidden/>
              </w:rPr>
              <w:fldChar w:fldCharType="end"/>
            </w:r>
          </w:hyperlink>
        </w:p>
        <w:p w14:paraId="42423A4C" w14:textId="79EB05FE" w:rsidR="000E073B" w:rsidRPr="00DB3173" w:rsidRDefault="00F343A0">
          <w:pPr>
            <w:pStyle w:val="Spistreci1"/>
            <w:rPr>
              <w:rFonts w:asciiTheme="minorHAnsi" w:eastAsiaTheme="minorEastAsia" w:hAnsiTheme="minorHAnsi" w:cstheme="minorBidi"/>
              <w:noProof/>
              <w:sz w:val="22"/>
              <w:szCs w:val="22"/>
            </w:rPr>
          </w:pPr>
          <w:hyperlink w:anchor="_Toc122513358" w:history="1">
            <w:r w:rsidR="000E073B" w:rsidRPr="00DB3173">
              <w:rPr>
                <w:rStyle w:val="Hipercze"/>
                <w:noProof/>
              </w:rPr>
              <w:t>Część XII. Miejsce, termin składania i otwarcia ofert oraz termin związania ofertą.</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_Toc122513358 \h </w:instrText>
            </w:r>
            <w:r w:rsidR="000E073B" w:rsidRPr="00DB3173">
              <w:rPr>
                <w:noProof/>
                <w:webHidden/>
              </w:rPr>
            </w:r>
            <w:r w:rsidR="000E073B" w:rsidRPr="00DB3173">
              <w:rPr>
                <w:noProof/>
                <w:webHidden/>
              </w:rPr>
              <w:fldChar w:fldCharType="separate"/>
            </w:r>
            <w:r w:rsidR="00C84499">
              <w:rPr>
                <w:noProof/>
                <w:webHidden/>
              </w:rPr>
              <w:t>11</w:t>
            </w:r>
            <w:r w:rsidR="000E073B" w:rsidRPr="00DB3173">
              <w:rPr>
                <w:noProof/>
                <w:webHidden/>
              </w:rPr>
              <w:fldChar w:fldCharType="end"/>
            </w:r>
          </w:hyperlink>
        </w:p>
        <w:p w14:paraId="01C33C45" w14:textId="68F98A9C" w:rsidR="000E073B" w:rsidRPr="00DB3173" w:rsidRDefault="00F343A0">
          <w:pPr>
            <w:pStyle w:val="Spistreci1"/>
            <w:rPr>
              <w:rFonts w:asciiTheme="minorHAnsi" w:eastAsiaTheme="minorEastAsia" w:hAnsiTheme="minorHAnsi" w:cstheme="minorBidi"/>
              <w:noProof/>
              <w:sz w:val="22"/>
              <w:szCs w:val="22"/>
            </w:rPr>
          </w:pPr>
          <w:hyperlink w:anchor="_Toc122513359" w:history="1">
            <w:r w:rsidR="000E073B" w:rsidRPr="00DB3173">
              <w:rPr>
                <w:rStyle w:val="Hipercze"/>
                <w:noProof/>
              </w:rPr>
              <w:t>Część XIII. Informacja o środkach komunikacji elektronicznej oraz wymaganiach technicznych i organizacyjnych sporządzania, wysyłania i odbierania korespondencji.</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_Toc122513359 \h </w:instrText>
            </w:r>
            <w:r w:rsidR="000E073B" w:rsidRPr="00DB3173">
              <w:rPr>
                <w:noProof/>
                <w:webHidden/>
              </w:rPr>
            </w:r>
            <w:r w:rsidR="000E073B" w:rsidRPr="00DB3173">
              <w:rPr>
                <w:noProof/>
                <w:webHidden/>
              </w:rPr>
              <w:fldChar w:fldCharType="separate"/>
            </w:r>
            <w:r w:rsidR="00C84499">
              <w:rPr>
                <w:noProof/>
                <w:webHidden/>
              </w:rPr>
              <w:t>11</w:t>
            </w:r>
            <w:r w:rsidR="000E073B" w:rsidRPr="00DB3173">
              <w:rPr>
                <w:noProof/>
                <w:webHidden/>
              </w:rPr>
              <w:fldChar w:fldCharType="end"/>
            </w:r>
          </w:hyperlink>
        </w:p>
        <w:p w14:paraId="39EBE18F" w14:textId="57C0C873" w:rsidR="000E073B" w:rsidRPr="00DB3173" w:rsidRDefault="00F343A0">
          <w:pPr>
            <w:pStyle w:val="Spistreci1"/>
            <w:rPr>
              <w:rFonts w:asciiTheme="minorHAnsi" w:eastAsiaTheme="minorEastAsia" w:hAnsiTheme="minorHAnsi" w:cstheme="minorBidi"/>
              <w:noProof/>
              <w:sz w:val="22"/>
              <w:szCs w:val="22"/>
            </w:rPr>
          </w:pPr>
          <w:hyperlink w:anchor="_Toc122513360" w:history="1">
            <w:r w:rsidR="000E073B" w:rsidRPr="00DB3173">
              <w:rPr>
                <w:rStyle w:val="Hipercze"/>
                <w:noProof/>
              </w:rPr>
              <w:t>Część XIV. Opis sposobu obliczenia ceny.</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_Toc122513360 \h </w:instrText>
            </w:r>
            <w:r w:rsidR="000E073B" w:rsidRPr="00DB3173">
              <w:rPr>
                <w:noProof/>
                <w:webHidden/>
              </w:rPr>
            </w:r>
            <w:r w:rsidR="000E073B" w:rsidRPr="00DB3173">
              <w:rPr>
                <w:noProof/>
                <w:webHidden/>
              </w:rPr>
              <w:fldChar w:fldCharType="separate"/>
            </w:r>
            <w:r w:rsidR="00C84499">
              <w:rPr>
                <w:noProof/>
                <w:webHidden/>
              </w:rPr>
              <w:t>11</w:t>
            </w:r>
            <w:r w:rsidR="000E073B" w:rsidRPr="00DB3173">
              <w:rPr>
                <w:noProof/>
                <w:webHidden/>
              </w:rPr>
              <w:fldChar w:fldCharType="end"/>
            </w:r>
          </w:hyperlink>
        </w:p>
        <w:p w14:paraId="2938F129" w14:textId="5739C961" w:rsidR="000E073B" w:rsidRPr="00DB3173" w:rsidRDefault="00F343A0">
          <w:pPr>
            <w:pStyle w:val="Spistreci1"/>
            <w:rPr>
              <w:rFonts w:asciiTheme="minorHAnsi" w:eastAsiaTheme="minorEastAsia" w:hAnsiTheme="minorHAnsi" w:cstheme="minorBidi"/>
              <w:noProof/>
              <w:sz w:val="22"/>
              <w:szCs w:val="22"/>
            </w:rPr>
          </w:pPr>
          <w:hyperlink w:anchor="_Toc122513361" w:history="1">
            <w:r w:rsidR="000E073B" w:rsidRPr="00DB3173">
              <w:rPr>
                <w:rStyle w:val="Hipercze"/>
                <w:noProof/>
              </w:rPr>
              <w:t>Część XV. Kryteria oceny ofert.</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_Toc122513361 \h </w:instrText>
            </w:r>
            <w:r w:rsidR="000E073B" w:rsidRPr="00DB3173">
              <w:rPr>
                <w:noProof/>
                <w:webHidden/>
              </w:rPr>
            </w:r>
            <w:r w:rsidR="000E073B" w:rsidRPr="00DB3173">
              <w:rPr>
                <w:noProof/>
                <w:webHidden/>
              </w:rPr>
              <w:fldChar w:fldCharType="separate"/>
            </w:r>
            <w:r w:rsidR="00C84499">
              <w:rPr>
                <w:noProof/>
                <w:webHidden/>
              </w:rPr>
              <w:t>12</w:t>
            </w:r>
            <w:r w:rsidR="000E073B" w:rsidRPr="00DB3173">
              <w:rPr>
                <w:noProof/>
                <w:webHidden/>
              </w:rPr>
              <w:fldChar w:fldCharType="end"/>
            </w:r>
          </w:hyperlink>
        </w:p>
        <w:p w14:paraId="088883F2" w14:textId="5A081EB6" w:rsidR="000E073B" w:rsidRPr="00DB3173" w:rsidRDefault="00F343A0">
          <w:pPr>
            <w:pStyle w:val="Spistreci1"/>
            <w:rPr>
              <w:rFonts w:asciiTheme="minorHAnsi" w:eastAsiaTheme="minorEastAsia" w:hAnsiTheme="minorHAnsi" w:cstheme="minorBidi"/>
              <w:noProof/>
              <w:sz w:val="22"/>
              <w:szCs w:val="22"/>
            </w:rPr>
          </w:pPr>
          <w:hyperlink w:anchor="_Toc122513362" w:history="1">
            <w:r w:rsidR="000E073B" w:rsidRPr="00DB3173">
              <w:rPr>
                <w:rStyle w:val="Hipercze"/>
                <w:noProof/>
              </w:rPr>
              <w:t>Część XVI. Aukcja elektroniczna.</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_Toc122513362 \h </w:instrText>
            </w:r>
            <w:r w:rsidR="000E073B" w:rsidRPr="00DB3173">
              <w:rPr>
                <w:noProof/>
                <w:webHidden/>
              </w:rPr>
            </w:r>
            <w:r w:rsidR="000E073B" w:rsidRPr="00DB3173">
              <w:rPr>
                <w:noProof/>
                <w:webHidden/>
              </w:rPr>
              <w:fldChar w:fldCharType="separate"/>
            </w:r>
            <w:r w:rsidR="00C84499">
              <w:rPr>
                <w:noProof/>
                <w:webHidden/>
              </w:rPr>
              <w:t>12</w:t>
            </w:r>
            <w:r w:rsidR="000E073B" w:rsidRPr="00DB3173">
              <w:rPr>
                <w:noProof/>
                <w:webHidden/>
              </w:rPr>
              <w:fldChar w:fldCharType="end"/>
            </w:r>
          </w:hyperlink>
        </w:p>
        <w:p w14:paraId="783A8A6A" w14:textId="7EAEFCE7" w:rsidR="000E073B" w:rsidRPr="00DB3173" w:rsidRDefault="00F343A0">
          <w:pPr>
            <w:pStyle w:val="Spistreci1"/>
            <w:rPr>
              <w:rFonts w:asciiTheme="minorHAnsi" w:eastAsiaTheme="minorEastAsia" w:hAnsiTheme="minorHAnsi" w:cstheme="minorBidi"/>
              <w:noProof/>
              <w:sz w:val="22"/>
              <w:szCs w:val="22"/>
            </w:rPr>
          </w:pPr>
          <w:hyperlink w:anchor="_Toc122513363" w:history="1">
            <w:r w:rsidR="000E073B" w:rsidRPr="00DB3173">
              <w:rPr>
                <w:rStyle w:val="Hipercze"/>
                <w:noProof/>
              </w:rPr>
              <w:t>Część XVII. Kolejność podejmowania czynności przez Zamawiającego .</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_Toc122513363 \h </w:instrText>
            </w:r>
            <w:r w:rsidR="000E073B" w:rsidRPr="00DB3173">
              <w:rPr>
                <w:noProof/>
                <w:webHidden/>
              </w:rPr>
            </w:r>
            <w:r w:rsidR="000E073B" w:rsidRPr="00DB3173">
              <w:rPr>
                <w:noProof/>
                <w:webHidden/>
              </w:rPr>
              <w:fldChar w:fldCharType="separate"/>
            </w:r>
            <w:r w:rsidR="00C84499">
              <w:rPr>
                <w:noProof/>
                <w:webHidden/>
              </w:rPr>
              <w:t>12</w:t>
            </w:r>
            <w:r w:rsidR="000E073B" w:rsidRPr="00DB3173">
              <w:rPr>
                <w:noProof/>
                <w:webHidden/>
              </w:rPr>
              <w:fldChar w:fldCharType="end"/>
            </w:r>
          </w:hyperlink>
        </w:p>
        <w:p w14:paraId="78DD0ADA" w14:textId="2ED32187" w:rsidR="000E073B" w:rsidRPr="00DB3173" w:rsidRDefault="00F343A0">
          <w:pPr>
            <w:pStyle w:val="Spistreci1"/>
            <w:rPr>
              <w:rFonts w:asciiTheme="minorHAnsi" w:eastAsiaTheme="minorEastAsia" w:hAnsiTheme="minorHAnsi" w:cstheme="minorBidi"/>
              <w:noProof/>
              <w:sz w:val="22"/>
              <w:szCs w:val="22"/>
            </w:rPr>
          </w:pPr>
          <w:hyperlink w:anchor="_Toc122513364" w:history="1">
            <w:r w:rsidR="000E073B" w:rsidRPr="00DB3173">
              <w:rPr>
                <w:rStyle w:val="Hipercze"/>
                <w:noProof/>
              </w:rPr>
              <w:t>Część XVIII. Zabezpieczenie należytego wykonania umowy.</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_Toc122513364 \h </w:instrText>
            </w:r>
            <w:r w:rsidR="000E073B" w:rsidRPr="00DB3173">
              <w:rPr>
                <w:noProof/>
                <w:webHidden/>
              </w:rPr>
            </w:r>
            <w:r w:rsidR="000E073B" w:rsidRPr="00DB3173">
              <w:rPr>
                <w:noProof/>
                <w:webHidden/>
              </w:rPr>
              <w:fldChar w:fldCharType="separate"/>
            </w:r>
            <w:r w:rsidR="00C84499">
              <w:rPr>
                <w:noProof/>
                <w:webHidden/>
              </w:rPr>
              <w:t>13</w:t>
            </w:r>
            <w:r w:rsidR="000E073B" w:rsidRPr="00DB3173">
              <w:rPr>
                <w:noProof/>
                <w:webHidden/>
              </w:rPr>
              <w:fldChar w:fldCharType="end"/>
            </w:r>
          </w:hyperlink>
        </w:p>
        <w:p w14:paraId="52F64142" w14:textId="14E4A6DA" w:rsidR="000E073B" w:rsidRPr="00DB3173" w:rsidRDefault="00F343A0">
          <w:pPr>
            <w:pStyle w:val="Spistreci1"/>
            <w:rPr>
              <w:rFonts w:asciiTheme="minorHAnsi" w:eastAsiaTheme="minorEastAsia" w:hAnsiTheme="minorHAnsi" w:cstheme="minorBidi"/>
              <w:noProof/>
              <w:sz w:val="22"/>
              <w:szCs w:val="22"/>
            </w:rPr>
          </w:pPr>
          <w:hyperlink w:anchor="_Toc122513365" w:history="1">
            <w:r w:rsidR="000E073B" w:rsidRPr="00DB3173">
              <w:rPr>
                <w:rStyle w:val="Hipercze"/>
                <w:noProof/>
              </w:rPr>
              <w:t>Część XIX. Istotne postanowienia umowy.</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_Toc122513365 \h </w:instrText>
            </w:r>
            <w:r w:rsidR="000E073B" w:rsidRPr="00DB3173">
              <w:rPr>
                <w:noProof/>
                <w:webHidden/>
              </w:rPr>
            </w:r>
            <w:r w:rsidR="000E073B" w:rsidRPr="00DB3173">
              <w:rPr>
                <w:noProof/>
                <w:webHidden/>
              </w:rPr>
              <w:fldChar w:fldCharType="separate"/>
            </w:r>
            <w:r w:rsidR="00C84499">
              <w:rPr>
                <w:noProof/>
                <w:webHidden/>
              </w:rPr>
              <w:t>13</w:t>
            </w:r>
            <w:r w:rsidR="000E073B" w:rsidRPr="00DB3173">
              <w:rPr>
                <w:noProof/>
                <w:webHidden/>
              </w:rPr>
              <w:fldChar w:fldCharType="end"/>
            </w:r>
          </w:hyperlink>
        </w:p>
        <w:p w14:paraId="4C3268C0" w14:textId="26C4D28B" w:rsidR="000E073B" w:rsidRPr="00DB3173" w:rsidRDefault="00F343A0">
          <w:pPr>
            <w:pStyle w:val="Spistreci1"/>
            <w:rPr>
              <w:rFonts w:asciiTheme="minorHAnsi" w:eastAsiaTheme="minorEastAsia" w:hAnsiTheme="minorHAnsi" w:cstheme="minorBidi"/>
              <w:noProof/>
              <w:sz w:val="22"/>
              <w:szCs w:val="22"/>
            </w:rPr>
          </w:pPr>
          <w:hyperlink w:anchor="_Toc122513366" w:history="1">
            <w:r w:rsidR="000E073B" w:rsidRPr="00DB3173">
              <w:rPr>
                <w:rStyle w:val="Hipercze"/>
                <w:noProof/>
              </w:rPr>
              <w:t>Część XX. Warunki płatności.</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_Toc122513366 \h </w:instrText>
            </w:r>
            <w:r w:rsidR="000E073B" w:rsidRPr="00DB3173">
              <w:rPr>
                <w:noProof/>
                <w:webHidden/>
              </w:rPr>
            </w:r>
            <w:r w:rsidR="000E073B" w:rsidRPr="00DB3173">
              <w:rPr>
                <w:noProof/>
                <w:webHidden/>
              </w:rPr>
              <w:fldChar w:fldCharType="separate"/>
            </w:r>
            <w:r w:rsidR="00C84499">
              <w:rPr>
                <w:noProof/>
                <w:webHidden/>
              </w:rPr>
              <w:t>13</w:t>
            </w:r>
            <w:r w:rsidR="000E073B" w:rsidRPr="00DB3173">
              <w:rPr>
                <w:noProof/>
                <w:webHidden/>
              </w:rPr>
              <w:fldChar w:fldCharType="end"/>
            </w:r>
          </w:hyperlink>
        </w:p>
        <w:p w14:paraId="44E97D8B" w14:textId="16A42264" w:rsidR="000E073B" w:rsidRPr="00DB3173" w:rsidRDefault="00F343A0">
          <w:pPr>
            <w:pStyle w:val="Spistreci1"/>
            <w:rPr>
              <w:rFonts w:asciiTheme="minorHAnsi" w:eastAsiaTheme="minorEastAsia" w:hAnsiTheme="minorHAnsi" w:cstheme="minorBidi"/>
              <w:noProof/>
              <w:sz w:val="22"/>
              <w:szCs w:val="22"/>
            </w:rPr>
          </w:pPr>
          <w:hyperlink w:anchor="_Toc122513367" w:history="1">
            <w:r w:rsidR="000E073B" w:rsidRPr="00DB3173">
              <w:rPr>
                <w:rStyle w:val="Hipercze"/>
                <w:noProof/>
              </w:rPr>
              <w:t>Część XXI. Sposób wyliczenia cen jednostkowych i wartości zamówienia najkorzystniejszej oferty.</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_Toc122513367 \h </w:instrText>
            </w:r>
            <w:r w:rsidR="000E073B" w:rsidRPr="00DB3173">
              <w:rPr>
                <w:noProof/>
                <w:webHidden/>
              </w:rPr>
            </w:r>
            <w:r w:rsidR="000E073B" w:rsidRPr="00DB3173">
              <w:rPr>
                <w:noProof/>
                <w:webHidden/>
              </w:rPr>
              <w:fldChar w:fldCharType="separate"/>
            </w:r>
            <w:r w:rsidR="00C84499">
              <w:rPr>
                <w:noProof/>
                <w:webHidden/>
              </w:rPr>
              <w:t>13</w:t>
            </w:r>
            <w:r w:rsidR="000E073B" w:rsidRPr="00DB3173">
              <w:rPr>
                <w:noProof/>
                <w:webHidden/>
              </w:rPr>
              <w:fldChar w:fldCharType="end"/>
            </w:r>
          </w:hyperlink>
        </w:p>
        <w:p w14:paraId="4C8217A2" w14:textId="739B1C92" w:rsidR="000E073B" w:rsidRPr="00DB3173" w:rsidRDefault="00F343A0">
          <w:pPr>
            <w:pStyle w:val="Spistreci1"/>
            <w:rPr>
              <w:rFonts w:asciiTheme="minorHAnsi" w:eastAsiaTheme="minorEastAsia" w:hAnsiTheme="minorHAnsi" w:cstheme="minorBidi"/>
              <w:noProof/>
              <w:sz w:val="22"/>
              <w:szCs w:val="22"/>
            </w:rPr>
          </w:pPr>
          <w:hyperlink w:anchor="_Toc122513368" w:history="1">
            <w:r w:rsidR="000E073B" w:rsidRPr="00DB3173">
              <w:rPr>
                <w:rStyle w:val="Hipercze"/>
                <w:noProof/>
              </w:rPr>
              <w:t>Część XXII. Formalności, jakie muszą zostać dopełnione po wyborze oferty w celu zawarcia umowy w sprawie zamówienia publicznego.</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_Toc122513368 \h </w:instrText>
            </w:r>
            <w:r w:rsidR="000E073B" w:rsidRPr="00DB3173">
              <w:rPr>
                <w:noProof/>
                <w:webHidden/>
              </w:rPr>
            </w:r>
            <w:r w:rsidR="000E073B" w:rsidRPr="00DB3173">
              <w:rPr>
                <w:noProof/>
                <w:webHidden/>
              </w:rPr>
              <w:fldChar w:fldCharType="separate"/>
            </w:r>
            <w:r w:rsidR="00C84499">
              <w:rPr>
                <w:noProof/>
                <w:webHidden/>
              </w:rPr>
              <w:t>14</w:t>
            </w:r>
            <w:r w:rsidR="000E073B" w:rsidRPr="00DB3173">
              <w:rPr>
                <w:noProof/>
                <w:webHidden/>
              </w:rPr>
              <w:fldChar w:fldCharType="end"/>
            </w:r>
          </w:hyperlink>
        </w:p>
        <w:p w14:paraId="35D18F66" w14:textId="631F9623" w:rsidR="000E073B" w:rsidRPr="00DB3173" w:rsidRDefault="00F343A0">
          <w:pPr>
            <w:pStyle w:val="Spistreci1"/>
            <w:rPr>
              <w:rFonts w:asciiTheme="minorHAnsi" w:eastAsiaTheme="minorEastAsia" w:hAnsiTheme="minorHAnsi" w:cstheme="minorBidi"/>
              <w:noProof/>
              <w:sz w:val="22"/>
              <w:szCs w:val="22"/>
            </w:rPr>
          </w:pPr>
          <w:hyperlink w:anchor="_Toc122513369" w:history="1">
            <w:r w:rsidR="000E073B" w:rsidRPr="00DB3173">
              <w:rPr>
                <w:rStyle w:val="Hipercze"/>
                <w:noProof/>
              </w:rPr>
              <w:t>Część XXIII. Pouczenie o środkach ochrony prawnej.</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_Toc122513369 \h </w:instrText>
            </w:r>
            <w:r w:rsidR="000E073B" w:rsidRPr="00DB3173">
              <w:rPr>
                <w:noProof/>
                <w:webHidden/>
              </w:rPr>
            </w:r>
            <w:r w:rsidR="000E073B" w:rsidRPr="00DB3173">
              <w:rPr>
                <w:noProof/>
                <w:webHidden/>
              </w:rPr>
              <w:fldChar w:fldCharType="separate"/>
            </w:r>
            <w:r w:rsidR="00C84499">
              <w:rPr>
                <w:noProof/>
                <w:webHidden/>
              </w:rPr>
              <w:t>14</w:t>
            </w:r>
            <w:r w:rsidR="000E073B" w:rsidRPr="00DB3173">
              <w:rPr>
                <w:noProof/>
                <w:webHidden/>
              </w:rPr>
              <w:fldChar w:fldCharType="end"/>
            </w:r>
          </w:hyperlink>
        </w:p>
        <w:p w14:paraId="437704F6" w14:textId="03043FEF" w:rsidR="000E073B" w:rsidRPr="00DB3173" w:rsidRDefault="00F343A0">
          <w:pPr>
            <w:pStyle w:val="Spistreci1"/>
            <w:rPr>
              <w:rFonts w:asciiTheme="minorHAnsi" w:eastAsiaTheme="minorEastAsia" w:hAnsiTheme="minorHAnsi" w:cstheme="minorBidi"/>
              <w:noProof/>
              <w:sz w:val="22"/>
              <w:szCs w:val="22"/>
            </w:rPr>
          </w:pPr>
          <w:hyperlink w:anchor="_Toc122513370" w:history="1">
            <w:r w:rsidR="000E073B" w:rsidRPr="00DB3173">
              <w:rPr>
                <w:rStyle w:val="Hipercze"/>
                <w:noProof/>
              </w:rPr>
              <w:t>Wykaz załączników</w:t>
            </w:r>
            <w:r w:rsidR="000E073B" w:rsidRPr="00DB3173">
              <w:rPr>
                <w:noProof/>
                <w:webHidden/>
              </w:rPr>
              <w:tab/>
            </w:r>
            <w:r w:rsidR="000E073B" w:rsidRPr="00DB3173">
              <w:rPr>
                <w:noProof/>
                <w:webHidden/>
              </w:rPr>
              <w:fldChar w:fldCharType="begin"/>
            </w:r>
            <w:r w:rsidR="000E073B" w:rsidRPr="00DB3173">
              <w:rPr>
                <w:noProof/>
                <w:webHidden/>
              </w:rPr>
              <w:instrText xml:space="preserve"> PAGEREF _Toc122513370 \h </w:instrText>
            </w:r>
            <w:r w:rsidR="000E073B" w:rsidRPr="00DB3173">
              <w:rPr>
                <w:noProof/>
                <w:webHidden/>
              </w:rPr>
            </w:r>
            <w:r w:rsidR="000E073B" w:rsidRPr="00DB3173">
              <w:rPr>
                <w:noProof/>
                <w:webHidden/>
              </w:rPr>
              <w:fldChar w:fldCharType="separate"/>
            </w:r>
            <w:r w:rsidR="00C84499">
              <w:rPr>
                <w:noProof/>
                <w:webHidden/>
              </w:rPr>
              <w:t>14</w:t>
            </w:r>
            <w:r w:rsidR="000E073B" w:rsidRPr="00DB3173">
              <w:rPr>
                <w:noProof/>
                <w:webHidden/>
              </w:rPr>
              <w:fldChar w:fldCharType="end"/>
            </w:r>
          </w:hyperlink>
        </w:p>
        <w:p w14:paraId="4F8F0F84" w14:textId="48062117" w:rsidR="0035712B" w:rsidRPr="00DB3173" w:rsidRDefault="0035712B" w:rsidP="0035712B">
          <w:pPr>
            <w:spacing w:after="120"/>
            <w:rPr>
              <w:sz w:val="22"/>
              <w:szCs w:val="22"/>
            </w:rPr>
          </w:pPr>
          <w:r w:rsidRPr="00DB3173">
            <w:rPr>
              <w:sz w:val="22"/>
              <w:szCs w:val="22"/>
            </w:rPr>
            <w:fldChar w:fldCharType="end"/>
          </w:r>
        </w:p>
      </w:sdtContent>
    </w:sdt>
    <w:p w14:paraId="3E531278" w14:textId="77777777" w:rsidR="0035712B" w:rsidRPr="00DB3173" w:rsidRDefault="0035712B" w:rsidP="0035712B">
      <w:pPr>
        <w:spacing w:after="160" w:line="259" w:lineRule="auto"/>
        <w:rPr>
          <w:rFonts w:eastAsiaTheme="majorEastAsia"/>
          <w:sz w:val="22"/>
          <w:szCs w:val="22"/>
        </w:rPr>
      </w:pPr>
      <w:r w:rsidRPr="00DB3173">
        <w:rPr>
          <w:sz w:val="22"/>
          <w:szCs w:val="22"/>
        </w:rPr>
        <w:br w:type="page"/>
      </w:r>
    </w:p>
    <w:p w14:paraId="13F8656E" w14:textId="304ACFA3"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DB3173">
        <w:rPr>
          <w:rFonts w:ascii="Times New Roman" w:hAnsi="Times New Roman" w:cs="Times New Roman"/>
          <w:color w:val="auto"/>
          <w:sz w:val="22"/>
          <w:szCs w:val="22"/>
        </w:rPr>
        <w:lastRenderedPageBreak/>
        <w:t>Część I. Zamawiający</w:t>
      </w:r>
      <w:r w:rsidR="006B32F5" w:rsidRPr="00DB3173">
        <w:rPr>
          <w:rFonts w:ascii="Times New Roman" w:hAnsi="Times New Roman" w:cs="Times New Roman"/>
          <w:color w:val="auto"/>
          <w:sz w:val="22"/>
          <w:szCs w:val="22"/>
        </w:rPr>
        <w:t>.</w:t>
      </w:r>
      <w:bookmarkEnd w:id="0"/>
    </w:p>
    <w:p w14:paraId="3B57ECA7" w14:textId="77777777" w:rsidR="0035712B" w:rsidRPr="00DB3173" w:rsidRDefault="0035712B" w:rsidP="0035712B">
      <w:pPr>
        <w:spacing w:line="276" w:lineRule="auto"/>
        <w:jc w:val="both"/>
        <w:rPr>
          <w:b/>
          <w:bCs/>
          <w:sz w:val="22"/>
          <w:szCs w:val="22"/>
        </w:rPr>
      </w:pPr>
      <w:r w:rsidRPr="00DB3173">
        <w:rPr>
          <w:b/>
          <w:bCs/>
          <w:sz w:val="22"/>
          <w:szCs w:val="22"/>
        </w:rPr>
        <w:t>Polska Grupa Górnicza S.A.</w:t>
      </w:r>
    </w:p>
    <w:p w14:paraId="371E8548" w14:textId="77777777" w:rsidR="0035712B" w:rsidRPr="00DB3173" w:rsidRDefault="0035712B" w:rsidP="0035712B">
      <w:pPr>
        <w:spacing w:line="276" w:lineRule="auto"/>
        <w:jc w:val="both"/>
        <w:rPr>
          <w:spacing w:val="-4"/>
          <w:sz w:val="22"/>
          <w:szCs w:val="22"/>
        </w:rPr>
      </w:pPr>
      <w:r w:rsidRPr="00DB3173">
        <w:rPr>
          <w:spacing w:val="-4"/>
          <w:sz w:val="22"/>
          <w:szCs w:val="22"/>
        </w:rPr>
        <w:t xml:space="preserve">KRS 0000709363, NIP: 634-283-47-28, REGON: 360615984, </w:t>
      </w:r>
      <w:r w:rsidRPr="00DB3173">
        <w:rPr>
          <w:rFonts w:eastAsia="MS Mincho"/>
          <w:sz w:val="22"/>
          <w:szCs w:val="22"/>
        </w:rPr>
        <w:t>nr rejestrowy BDO  000014704</w:t>
      </w:r>
    </w:p>
    <w:p w14:paraId="28EBE0FE" w14:textId="77777777" w:rsidR="0035712B" w:rsidRPr="00DB3173" w:rsidRDefault="0035712B" w:rsidP="0035712B">
      <w:pPr>
        <w:spacing w:line="276" w:lineRule="auto"/>
        <w:jc w:val="both"/>
        <w:rPr>
          <w:bCs/>
          <w:sz w:val="22"/>
          <w:szCs w:val="22"/>
        </w:rPr>
      </w:pPr>
      <w:r w:rsidRPr="00DB3173">
        <w:rPr>
          <w:spacing w:val="-4"/>
          <w:sz w:val="22"/>
          <w:szCs w:val="22"/>
        </w:rPr>
        <w:t xml:space="preserve">Adres: </w:t>
      </w:r>
      <w:r w:rsidRPr="00DB3173">
        <w:rPr>
          <w:bCs/>
          <w:sz w:val="22"/>
          <w:szCs w:val="22"/>
        </w:rPr>
        <w:t>40 - 039 Katowice, ul. Powstańców 30</w:t>
      </w:r>
    </w:p>
    <w:p w14:paraId="7C232ED6" w14:textId="77777777" w:rsidR="0035712B" w:rsidRPr="00DB3173" w:rsidRDefault="0035712B" w:rsidP="0035712B">
      <w:pPr>
        <w:spacing w:line="276" w:lineRule="auto"/>
        <w:rPr>
          <w:sz w:val="22"/>
          <w:szCs w:val="22"/>
        </w:rPr>
      </w:pPr>
      <w:r w:rsidRPr="00DB3173">
        <w:rPr>
          <w:sz w:val="22"/>
          <w:szCs w:val="22"/>
        </w:rPr>
        <w:t>Adres strony internetowej:</w:t>
      </w:r>
      <w:r w:rsidRPr="00DB3173">
        <w:rPr>
          <w:b/>
          <w:bCs/>
          <w:i/>
          <w:iCs/>
          <w:sz w:val="22"/>
          <w:szCs w:val="22"/>
        </w:rPr>
        <w:t xml:space="preserve"> </w:t>
      </w:r>
      <w:hyperlink r:id="rId12" w:history="1">
        <w:r w:rsidRPr="00DB3173">
          <w:rPr>
            <w:rStyle w:val="Hipercze"/>
            <w:sz w:val="22"/>
            <w:szCs w:val="22"/>
          </w:rPr>
          <w:t>www.pgg.pl</w:t>
        </w:r>
      </w:hyperlink>
    </w:p>
    <w:p w14:paraId="6CC8BB47" w14:textId="77777777" w:rsidR="0035712B" w:rsidRPr="00DB3173" w:rsidRDefault="0035712B" w:rsidP="0035712B">
      <w:pPr>
        <w:spacing w:before="120" w:line="276" w:lineRule="auto"/>
        <w:rPr>
          <w:bCs/>
          <w:sz w:val="22"/>
          <w:szCs w:val="22"/>
        </w:rPr>
      </w:pPr>
      <w:r w:rsidRPr="00DB3173">
        <w:rPr>
          <w:sz w:val="22"/>
          <w:szCs w:val="22"/>
        </w:rPr>
        <w:t>Adres strony internetowej prowadzonego postępowania</w:t>
      </w:r>
      <w:r w:rsidRPr="00DB3173">
        <w:rPr>
          <w:bCs/>
          <w:sz w:val="22"/>
          <w:szCs w:val="22"/>
        </w:rPr>
        <w:t xml:space="preserve">: </w:t>
      </w:r>
      <w:bookmarkStart w:id="1" w:name="_Hlk60735726"/>
    </w:p>
    <w:p w14:paraId="6BC59697" w14:textId="77777777" w:rsidR="0035712B" w:rsidRPr="00DB3173" w:rsidRDefault="00F343A0" w:rsidP="0035712B">
      <w:pPr>
        <w:spacing w:before="120" w:line="276" w:lineRule="auto"/>
        <w:rPr>
          <w:rStyle w:val="Hipercze"/>
          <w:bCs/>
          <w:iCs/>
          <w:sz w:val="22"/>
          <w:szCs w:val="22"/>
        </w:rPr>
      </w:pPr>
      <w:hyperlink r:id="rId13" w:history="1">
        <w:r w:rsidR="0035712B" w:rsidRPr="00DB3173">
          <w:rPr>
            <w:rStyle w:val="Hipercze"/>
            <w:sz w:val="22"/>
            <w:szCs w:val="22"/>
          </w:rPr>
          <w:t>https://www.pgg.pl/strefa-korporacyjna/dostawcy/profil-nabywcy/przetargi</w:t>
        </w:r>
      </w:hyperlink>
      <w:r w:rsidR="0035712B" w:rsidRPr="00DB3173">
        <w:rPr>
          <w:sz w:val="22"/>
          <w:szCs w:val="22"/>
        </w:rPr>
        <w:t xml:space="preserve"> </w:t>
      </w:r>
    </w:p>
    <w:p w14:paraId="162F0C2E" w14:textId="77777777" w:rsidR="0035712B" w:rsidRPr="00DB3173" w:rsidRDefault="0035712B" w:rsidP="0035712B">
      <w:pPr>
        <w:spacing w:line="276" w:lineRule="auto"/>
        <w:jc w:val="both"/>
        <w:rPr>
          <w:sz w:val="22"/>
          <w:szCs w:val="22"/>
        </w:rPr>
      </w:pPr>
    </w:p>
    <w:p w14:paraId="25F2F4CA" w14:textId="77777777" w:rsidR="0035712B" w:rsidRPr="00DB3173" w:rsidRDefault="0035712B" w:rsidP="0035712B">
      <w:pPr>
        <w:spacing w:line="276" w:lineRule="auto"/>
        <w:jc w:val="both"/>
        <w:rPr>
          <w:iCs/>
          <w:sz w:val="22"/>
          <w:szCs w:val="22"/>
        </w:rPr>
      </w:pPr>
      <w:r w:rsidRPr="00DB3173">
        <w:rPr>
          <w:sz w:val="22"/>
          <w:szCs w:val="22"/>
        </w:rPr>
        <w:t>Kontakt mailowy przez platformę EFO</w:t>
      </w:r>
    </w:p>
    <w:p w14:paraId="74A5A612" w14:textId="77777777" w:rsidR="0035712B" w:rsidRPr="00DB3173" w:rsidRDefault="0035712B" w:rsidP="0035712B">
      <w:pPr>
        <w:spacing w:before="120" w:line="276" w:lineRule="auto"/>
        <w:jc w:val="both"/>
        <w:rPr>
          <w:bCs/>
          <w:iCs/>
          <w:sz w:val="22"/>
          <w:szCs w:val="22"/>
        </w:rPr>
      </w:pPr>
      <w:r w:rsidRPr="00DB3173">
        <w:rPr>
          <w:bCs/>
          <w:iCs/>
          <w:sz w:val="22"/>
          <w:szCs w:val="22"/>
        </w:rPr>
        <w:t xml:space="preserve">Adres platformy EFO: </w:t>
      </w:r>
      <w:bookmarkEnd w:id="1"/>
      <w:r w:rsidRPr="00DB3173">
        <w:fldChar w:fldCharType="begin"/>
      </w:r>
      <w:r w:rsidRPr="00DB3173">
        <w:rPr>
          <w:sz w:val="22"/>
          <w:szCs w:val="22"/>
        </w:rPr>
        <w:instrText xml:space="preserve"> HYPERLINK "https://efo.coig.biz" </w:instrText>
      </w:r>
      <w:r w:rsidRPr="00DB3173">
        <w:fldChar w:fldCharType="separate"/>
      </w:r>
      <w:r w:rsidRPr="00DB3173">
        <w:rPr>
          <w:rStyle w:val="Hipercze"/>
          <w:bCs/>
          <w:sz w:val="22"/>
          <w:szCs w:val="22"/>
        </w:rPr>
        <w:t>https://efo.coig.biz</w:t>
      </w:r>
      <w:r w:rsidRPr="00DB3173">
        <w:rPr>
          <w:rStyle w:val="Hipercze"/>
          <w:bCs/>
          <w:iCs/>
          <w:sz w:val="22"/>
          <w:szCs w:val="22"/>
        </w:rPr>
        <w:fldChar w:fldCharType="end"/>
      </w:r>
    </w:p>
    <w:p w14:paraId="11E105B1" w14:textId="77777777" w:rsidR="0035712B" w:rsidRPr="00DB3173" w:rsidRDefault="0035712B" w:rsidP="0035712B">
      <w:pPr>
        <w:spacing w:before="120" w:line="276" w:lineRule="auto"/>
        <w:jc w:val="both"/>
        <w:rPr>
          <w:b/>
          <w:bCs/>
          <w:iCs/>
          <w:sz w:val="22"/>
          <w:szCs w:val="22"/>
        </w:rPr>
      </w:pPr>
      <w:r w:rsidRPr="00DB3173">
        <w:rPr>
          <w:b/>
          <w:bCs/>
          <w:iCs/>
          <w:sz w:val="22"/>
          <w:szCs w:val="22"/>
        </w:rPr>
        <w:t>Infolinia: 32/ 716 9999</w:t>
      </w:r>
    </w:p>
    <w:p w14:paraId="00A4023D" w14:textId="77777777" w:rsidR="0035712B" w:rsidRPr="00DB3173" w:rsidRDefault="0035712B" w:rsidP="0035712B">
      <w:pPr>
        <w:spacing w:line="276" w:lineRule="auto"/>
        <w:jc w:val="both"/>
        <w:rPr>
          <w:sz w:val="22"/>
          <w:szCs w:val="22"/>
        </w:rPr>
      </w:pPr>
    </w:p>
    <w:p w14:paraId="2EF694B6" w14:textId="77777777" w:rsidR="0035712B" w:rsidRPr="00DB3173" w:rsidRDefault="0035712B" w:rsidP="0035712B">
      <w:pPr>
        <w:spacing w:line="276" w:lineRule="auto"/>
        <w:jc w:val="both"/>
        <w:rPr>
          <w:sz w:val="22"/>
          <w:szCs w:val="22"/>
          <w:vertAlign w:val="superscript"/>
        </w:rPr>
      </w:pPr>
      <w:r w:rsidRPr="00DB3173">
        <w:rPr>
          <w:sz w:val="22"/>
          <w:szCs w:val="22"/>
        </w:rPr>
        <w:t>Godziny pracy: od poniedziałku do piątku od 6</w:t>
      </w:r>
      <w:r w:rsidRPr="00DB3173">
        <w:rPr>
          <w:sz w:val="22"/>
          <w:szCs w:val="22"/>
          <w:vertAlign w:val="superscript"/>
        </w:rPr>
        <w:t>30</w:t>
      </w:r>
      <w:r w:rsidRPr="00DB3173">
        <w:rPr>
          <w:sz w:val="22"/>
          <w:szCs w:val="22"/>
        </w:rPr>
        <w:t xml:space="preserve"> do 14</w:t>
      </w:r>
      <w:r w:rsidRPr="00DB3173">
        <w:rPr>
          <w:sz w:val="22"/>
          <w:szCs w:val="22"/>
          <w:vertAlign w:val="superscript"/>
        </w:rPr>
        <w:t>30</w:t>
      </w:r>
    </w:p>
    <w:p w14:paraId="44B3C696" w14:textId="77777777" w:rsidR="0035712B" w:rsidRPr="00DB3173" w:rsidRDefault="0035712B" w:rsidP="0035712B">
      <w:pPr>
        <w:jc w:val="both"/>
        <w:rPr>
          <w:b/>
          <w:bCs/>
          <w:iCs/>
          <w:sz w:val="22"/>
          <w:szCs w:val="22"/>
        </w:rPr>
      </w:pPr>
      <w:r w:rsidRPr="00DB3173">
        <w:rPr>
          <w:b/>
          <w:bCs/>
          <w:iCs/>
          <w:sz w:val="22"/>
          <w:szCs w:val="22"/>
        </w:rPr>
        <w:t>Centrala Polskiej Grupy Górniczej S.A.</w:t>
      </w:r>
    </w:p>
    <w:p w14:paraId="3FD63DE0" w14:textId="77777777" w:rsidR="0035712B" w:rsidRPr="00DB3173" w:rsidRDefault="0035712B" w:rsidP="0035712B">
      <w:pPr>
        <w:rPr>
          <w:b/>
          <w:bCs/>
          <w:sz w:val="22"/>
          <w:szCs w:val="22"/>
        </w:rPr>
      </w:pPr>
      <w:r w:rsidRPr="00DB3173">
        <w:rPr>
          <w:bCs/>
          <w:sz w:val="22"/>
          <w:szCs w:val="22"/>
        </w:rPr>
        <w:t>40-039 Katowice, ul. Powstańców 30</w:t>
      </w:r>
    </w:p>
    <w:p w14:paraId="19108036" w14:textId="77777777" w:rsidR="0035712B" w:rsidRPr="00DB3173" w:rsidRDefault="0035712B" w:rsidP="0035712B">
      <w:pPr>
        <w:spacing w:line="276" w:lineRule="auto"/>
        <w:jc w:val="both"/>
        <w:rPr>
          <w:bCs/>
          <w:sz w:val="22"/>
          <w:szCs w:val="22"/>
        </w:rPr>
      </w:pPr>
    </w:p>
    <w:p w14:paraId="2913562F" w14:textId="410C6C1E"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DB3173">
        <w:rPr>
          <w:rFonts w:ascii="Times New Roman" w:hAnsi="Times New Roman" w:cs="Times New Roman"/>
          <w:color w:val="auto"/>
          <w:sz w:val="22"/>
          <w:szCs w:val="22"/>
        </w:rPr>
        <w:t>Część II. Postępowanie</w:t>
      </w:r>
      <w:r w:rsidR="006B32F5" w:rsidRPr="00DB3173">
        <w:rPr>
          <w:rFonts w:ascii="Times New Roman" w:hAnsi="Times New Roman" w:cs="Times New Roman"/>
          <w:color w:val="auto"/>
          <w:sz w:val="22"/>
          <w:szCs w:val="22"/>
        </w:rPr>
        <w:t>.</w:t>
      </w:r>
      <w:bookmarkEnd w:id="2"/>
    </w:p>
    <w:p w14:paraId="44E98785" w14:textId="77777777" w:rsidR="00B906DD" w:rsidRPr="00DB3173" w:rsidRDefault="00B906DD" w:rsidP="00015D0C">
      <w:pPr>
        <w:pStyle w:val="Tekstpodstawowy3"/>
        <w:numPr>
          <w:ilvl w:val="0"/>
          <w:numId w:val="23"/>
        </w:numPr>
        <w:ind w:left="284" w:hanging="284"/>
        <w:rPr>
          <w:b w:val="0"/>
          <w:bCs w:val="0"/>
          <w:sz w:val="22"/>
          <w:szCs w:val="22"/>
        </w:rPr>
      </w:pPr>
      <w:r w:rsidRPr="00DB3173">
        <w:rPr>
          <w:b w:val="0"/>
          <w:bCs w:val="0"/>
          <w:sz w:val="22"/>
          <w:szCs w:val="22"/>
        </w:rPr>
        <w:t xml:space="preserve">Postępowanie o udzielenie zamówienia prowadzone jest w trybie przetargu nieograniczonego, zgodnie z </w:t>
      </w:r>
      <w:r w:rsidRPr="00DB3173">
        <w:rPr>
          <w:b w:val="0"/>
          <w:bCs w:val="0"/>
          <w:sz w:val="22"/>
          <w:szCs w:val="22"/>
          <w:lang w:val="pt-BR"/>
        </w:rPr>
        <w:t>Regulaminem</w:t>
      </w:r>
      <w:r w:rsidRPr="00DB3173">
        <w:rPr>
          <w:b w:val="0"/>
          <w:bCs w:val="0"/>
          <w:sz w:val="22"/>
          <w:szCs w:val="22"/>
        </w:rPr>
        <w:t> udzielania zamówień w Polskiej Grupie Górniczej S.A., zwanym w dalszej treści SWZ Regulaminem.</w:t>
      </w:r>
    </w:p>
    <w:p w14:paraId="4E00D507" w14:textId="77777777" w:rsidR="00B906DD" w:rsidRPr="00DB3173" w:rsidRDefault="00B906DD" w:rsidP="00015D0C">
      <w:pPr>
        <w:pStyle w:val="Akapitzlist"/>
        <w:numPr>
          <w:ilvl w:val="0"/>
          <w:numId w:val="23"/>
        </w:numPr>
        <w:ind w:left="284" w:hanging="284"/>
        <w:jc w:val="both"/>
        <w:rPr>
          <w:sz w:val="22"/>
          <w:szCs w:val="22"/>
        </w:rPr>
      </w:pPr>
      <w:r w:rsidRPr="00DB3173">
        <w:rPr>
          <w:sz w:val="22"/>
          <w:szCs w:val="22"/>
        </w:rPr>
        <w:t>Postępowanie jest prowadzone w języku polskim.</w:t>
      </w:r>
    </w:p>
    <w:p w14:paraId="4817368C" w14:textId="77777777" w:rsidR="00B906DD" w:rsidRPr="00DB3173" w:rsidRDefault="00B906DD" w:rsidP="00015D0C">
      <w:pPr>
        <w:pStyle w:val="Akapitzlist"/>
        <w:numPr>
          <w:ilvl w:val="0"/>
          <w:numId w:val="23"/>
        </w:numPr>
        <w:ind w:left="284" w:hanging="284"/>
        <w:jc w:val="both"/>
        <w:rPr>
          <w:sz w:val="22"/>
          <w:szCs w:val="22"/>
        </w:rPr>
      </w:pPr>
      <w:r w:rsidRPr="00DB3173">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p>
    <w:p w14:paraId="3D947073" w14:textId="77777777" w:rsidR="00B906DD" w:rsidRPr="00DB3173" w:rsidRDefault="00B906DD" w:rsidP="00015D0C">
      <w:pPr>
        <w:pStyle w:val="Akapitzlist"/>
        <w:numPr>
          <w:ilvl w:val="0"/>
          <w:numId w:val="23"/>
        </w:numPr>
        <w:ind w:left="284" w:hanging="284"/>
        <w:jc w:val="both"/>
        <w:rPr>
          <w:sz w:val="22"/>
          <w:szCs w:val="22"/>
        </w:rPr>
      </w:pPr>
      <w:r w:rsidRPr="00DB3173">
        <w:rPr>
          <w:sz w:val="22"/>
          <w:szCs w:val="22"/>
        </w:rPr>
        <w:t>Dodatkowo Zamawiający informuje, że</w:t>
      </w:r>
    </w:p>
    <w:p w14:paraId="02AAD295" w14:textId="77777777" w:rsidR="00B906DD" w:rsidRPr="00DB3173" w:rsidRDefault="00B906DD" w:rsidP="00015D0C">
      <w:pPr>
        <w:pStyle w:val="Akapitzlist"/>
        <w:numPr>
          <w:ilvl w:val="1"/>
          <w:numId w:val="23"/>
        </w:numPr>
        <w:ind w:left="567" w:hanging="283"/>
        <w:jc w:val="both"/>
        <w:rPr>
          <w:sz w:val="22"/>
          <w:szCs w:val="22"/>
        </w:rPr>
      </w:pPr>
      <w:r w:rsidRPr="00DB3173">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6E5D59B2" w14:textId="77777777" w:rsidR="00B906DD" w:rsidRPr="00DB3173" w:rsidRDefault="00B906DD" w:rsidP="00015D0C">
      <w:pPr>
        <w:pStyle w:val="Akapitzlist"/>
        <w:numPr>
          <w:ilvl w:val="1"/>
          <w:numId w:val="23"/>
        </w:numPr>
        <w:ind w:left="567" w:hanging="283"/>
        <w:jc w:val="both"/>
        <w:rPr>
          <w:sz w:val="22"/>
          <w:szCs w:val="22"/>
        </w:rPr>
      </w:pPr>
      <w:r w:rsidRPr="00DB3173">
        <w:rPr>
          <w:sz w:val="22"/>
          <w:szCs w:val="22"/>
        </w:rPr>
        <w:t xml:space="preserve">w postępowaniu o udzielenie zamówienia zgłoszenie żądania ograniczenia przetwarzania, </w:t>
      </w:r>
      <w:r w:rsidRPr="00DB3173">
        <w:rPr>
          <w:sz w:val="22"/>
          <w:szCs w:val="22"/>
        </w:rPr>
        <w:br/>
        <w:t>o którym mowa w art. 18 ust. 1 RODO, nie ogranicza przetwarzania danych osobowych do czasu zakończenia tego postępowania.</w:t>
      </w:r>
    </w:p>
    <w:p w14:paraId="0022EC62" w14:textId="77777777" w:rsidR="0035712B" w:rsidRPr="00DB3173" w:rsidRDefault="0035712B" w:rsidP="0035712B">
      <w:pPr>
        <w:pStyle w:val="Akapitzlist"/>
        <w:spacing w:line="276" w:lineRule="auto"/>
        <w:contextualSpacing w:val="0"/>
        <w:jc w:val="both"/>
        <w:rPr>
          <w:sz w:val="22"/>
          <w:szCs w:val="22"/>
        </w:rPr>
      </w:pPr>
    </w:p>
    <w:p w14:paraId="56D3163C" w14:textId="77777777"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DB3173">
        <w:rPr>
          <w:rFonts w:ascii="Times New Roman" w:hAnsi="Times New Roman" w:cs="Times New Roman"/>
          <w:color w:val="auto"/>
          <w:sz w:val="22"/>
          <w:szCs w:val="22"/>
        </w:rPr>
        <w:t>Część III. Przedmiot zamówienia.</w:t>
      </w:r>
      <w:bookmarkEnd w:id="3"/>
    </w:p>
    <w:p w14:paraId="53ECCE80" w14:textId="48A07B6E" w:rsidR="005A732D" w:rsidRPr="00DB3173" w:rsidRDefault="00B906DD" w:rsidP="00015D0C">
      <w:pPr>
        <w:pStyle w:val="Tekstpodstawowy2"/>
        <w:numPr>
          <w:ilvl w:val="0"/>
          <w:numId w:val="15"/>
        </w:numPr>
        <w:spacing w:after="0" w:line="240" w:lineRule="auto"/>
        <w:ind w:left="425" w:hanging="425"/>
        <w:jc w:val="both"/>
        <w:rPr>
          <w:sz w:val="22"/>
          <w:szCs w:val="22"/>
        </w:rPr>
      </w:pPr>
      <w:r w:rsidRPr="00DB3173">
        <w:rPr>
          <w:b/>
          <w:sz w:val="22"/>
          <w:szCs w:val="22"/>
        </w:rPr>
        <w:t xml:space="preserve">Przedmiotem zamówienia jest: </w:t>
      </w:r>
      <w:r w:rsidR="005A732D" w:rsidRPr="00DB3173">
        <w:rPr>
          <w:sz w:val="22"/>
          <w:szCs w:val="22"/>
        </w:rPr>
        <w:t xml:space="preserve">Dostawa </w:t>
      </w:r>
      <w:r w:rsidR="00CF05DC">
        <w:rPr>
          <w:sz w:val="22"/>
          <w:szCs w:val="22"/>
        </w:rPr>
        <w:t xml:space="preserve">piasku podsadzkowego </w:t>
      </w:r>
      <w:r w:rsidR="005A732D" w:rsidRPr="00DB3173">
        <w:rPr>
          <w:sz w:val="22"/>
          <w:szCs w:val="22"/>
        </w:rPr>
        <w:t>dla</w:t>
      </w:r>
      <w:r w:rsidR="00CF05DC">
        <w:rPr>
          <w:sz w:val="22"/>
          <w:szCs w:val="22"/>
        </w:rPr>
        <w:t xml:space="preserve"> Oddziałów</w:t>
      </w:r>
      <w:r w:rsidR="005A732D" w:rsidRPr="00DB3173">
        <w:rPr>
          <w:sz w:val="22"/>
          <w:szCs w:val="22"/>
        </w:rPr>
        <w:t xml:space="preserve"> Polskiej Grupy Górniczej S.A. </w:t>
      </w:r>
      <w:r w:rsidR="00CF05DC">
        <w:rPr>
          <w:sz w:val="22"/>
          <w:szCs w:val="22"/>
        </w:rPr>
        <w:t>- nr grupy 142-3.</w:t>
      </w:r>
    </w:p>
    <w:p w14:paraId="0070F998" w14:textId="09346B4C" w:rsidR="00B906DD" w:rsidRPr="00DB3173" w:rsidRDefault="00B906DD" w:rsidP="00015D0C">
      <w:pPr>
        <w:numPr>
          <w:ilvl w:val="0"/>
          <w:numId w:val="15"/>
        </w:numPr>
        <w:ind w:left="425" w:hanging="425"/>
        <w:jc w:val="both"/>
        <w:rPr>
          <w:sz w:val="22"/>
          <w:szCs w:val="22"/>
        </w:rPr>
      </w:pPr>
      <w:r w:rsidRPr="00DB3173">
        <w:rPr>
          <w:b/>
          <w:sz w:val="22"/>
          <w:szCs w:val="22"/>
        </w:rPr>
        <w:t>Kod CPV:</w:t>
      </w:r>
      <w:r w:rsidR="005A732D" w:rsidRPr="00DB3173">
        <w:rPr>
          <w:sz w:val="22"/>
          <w:szCs w:val="22"/>
        </w:rPr>
        <w:t xml:space="preserve"> </w:t>
      </w:r>
      <w:r w:rsidR="00CF05DC" w:rsidRPr="00CF05DC">
        <w:rPr>
          <w:sz w:val="22"/>
          <w:szCs w:val="22"/>
        </w:rPr>
        <w:t>14211100-4</w:t>
      </w:r>
    </w:p>
    <w:p w14:paraId="0923F4DE" w14:textId="77777777" w:rsidR="00B906DD" w:rsidRPr="00DB3173" w:rsidRDefault="00B906DD" w:rsidP="00015D0C">
      <w:pPr>
        <w:numPr>
          <w:ilvl w:val="0"/>
          <w:numId w:val="15"/>
        </w:numPr>
        <w:ind w:left="426" w:hanging="426"/>
        <w:jc w:val="both"/>
        <w:rPr>
          <w:sz w:val="22"/>
          <w:szCs w:val="22"/>
        </w:rPr>
      </w:pPr>
      <w:r w:rsidRPr="00DB3173">
        <w:rPr>
          <w:sz w:val="22"/>
          <w:szCs w:val="22"/>
        </w:rPr>
        <w:t xml:space="preserve">Szczegółowy opis przedmiotu zamówienia oraz wymagania prawne i parametry techniczno-użytkowe określono w </w:t>
      </w:r>
      <w:r w:rsidRPr="00DB3173">
        <w:rPr>
          <w:b/>
          <w:sz w:val="22"/>
          <w:szCs w:val="22"/>
        </w:rPr>
        <w:t xml:space="preserve">Załączniku Nr 1 </w:t>
      </w:r>
      <w:r w:rsidRPr="00DB3173">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4375A86A" w14:textId="77777777" w:rsidR="00B906DD" w:rsidRPr="00DB3173" w:rsidRDefault="00B906DD" w:rsidP="00015D0C">
      <w:pPr>
        <w:numPr>
          <w:ilvl w:val="0"/>
          <w:numId w:val="15"/>
        </w:numPr>
        <w:ind w:left="426" w:hanging="426"/>
        <w:jc w:val="both"/>
        <w:rPr>
          <w:sz w:val="22"/>
          <w:szCs w:val="22"/>
        </w:rPr>
      </w:pPr>
      <w:r w:rsidRPr="00DB3173">
        <w:rPr>
          <w:sz w:val="22"/>
          <w:szCs w:val="22"/>
        </w:rPr>
        <w:t>W celu potwierdzenia, że oferowane świadczenie jest zgodne z wymaganiami Zamawiającego wymagane jest złożenie przedmiotowych środków dowodowych.</w:t>
      </w:r>
    </w:p>
    <w:p w14:paraId="13CABF98" w14:textId="77777777" w:rsidR="00B906DD" w:rsidRPr="00DB3173" w:rsidRDefault="00B906DD" w:rsidP="00015D0C">
      <w:pPr>
        <w:numPr>
          <w:ilvl w:val="0"/>
          <w:numId w:val="15"/>
        </w:numPr>
        <w:ind w:left="426" w:hanging="426"/>
        <w:jc w:val="both"/>
        <w:rPr>
          <w:sz w:val="22"/>
          <w:szCs w:val="22"/>
        </w:rPr>
      </w:pPr>
      <w:r w:rsidRPr="00DB3173">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DB3173" w:rsidRDefault="00B906DD" w:rsidP="00015D0C">
      <w:pPr>
        <w:numPr>
          <w:ilvl w:val="0"/>
          <w:numId w:val="15"/>
        </w:numPr>
        <w:ind w:left="426" w:hanging="426"/>
        <w:jc w:val="both"/>
        <w:rPr>
          <w:i/>
          <w:iCs/>
          <w:sz w:val="22"/>
          <w:szCs w:val="22"/>
        </w:rPr>
      </w:pPr>
      <w:r w:rsidRPr="00DB3173">
        <w:rPr>
          <w:sz w:val="22"/>
          <w:szCs w:val="22"/>
        </w:rPr>
        <w:t>Zamawiający nie dopuszcza możliwości składania ofert wariantowych.</w:t>
      </w:r>
    </w:p>
    <w:p w14:paraId="118E4BB5" w14:textId="77777777" w:rsidR="0035712B" w:rsidRPr="00DB3173" w:rsidRDefault="0035712B" w:rsidP="0035712B">
      <w:pPr>
        <w:spacing w:line="276" w:lineRule="auto"/>
        <w:jc w:val="both"/>
        <w:rPr>
          <w:bCs/>
          <w:sz w:val="22"/>
          <w:szCs w:val="22"/>
        </w:rPr>
      </w:pPr>
    </w:p>
    <w:p w14:paraId="1AFB1AA0" w14:textId="77777777"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DB3173">
        <w:rPr>
          <w:rFonts w:ascii="Times New Roman" w:hAnsi="Times New Roman" w:cs="Times New Roman"/>
          <w:color w:val="auto"/>
          <w:sz w:val="22"/>
          <w:szCs w:val="22"/>
        </w:rPr>
        <w:t>Część IV. Oferty częściowe.</w:t>
      </w:r>
      <w:bookmarkEnd w:id="4"/>
      <w:r w:rsidRPr="00DB3173">
        <w:rPr>
          <w:rFonts w:ascii="Times New Roman" w:hAnsi="Times New Roman" w:cs="Times New Roman"/>
          <w:color w:val="auto"/>
          <w:sz w:val="22"/>
          <w:szCs w:val="22"/>
        </w:rPr>
        <w:t xml:space="preserve"> </w:t>
      </w:r>
    </w:p>
    <w:p w14:paraId="3F75C219" w14:textId="500CBEE9" w:rsidR="00B906DD" w:rsidRPr="00DB3173" w:rsidRDefault="00B906DD" w:rsidP="00015D0C">
      <w:pPr>
        <w:numPr>
          <w:ilvl w:val="0"/>
          <w:numId w:val="16"/>
        </w:numPr>
        <w:ind w:left="284" w:hanging="284"/>
        <w:jc w:val="both"/>
        <w:rPr>
          <w:sz w:val="22"/>
          <w:szCs w:val="22"/>
        </w:rPr>
      </w:pPr>
      <w:r w:rsidRPr="00DB3173">
        <w:rPr>
          <w:sz w:val="22"/>
          <w:szCs w:val="22"/>
        </w:rPr>
        <w:t xml:space="preserve">Zamawiający </w:t>
      </w:r>
      <w:r w:rsidR="00CF05DC" w:rsidRPr="00CF05DC">
        <w:rPr>
          <w:b/>
          <w:sz w:val="22"/>
          <w:szCs w:val="22"/>
        </w:rPr>
        <w:t>nie</w:t>
      </w:r>
      <w:r w:rsidR="00CF05DC">
        <w:rPr>
          <w:sz w:val="22"/>
          <w:szCs w:val="22"/>
        </w:rPr>
        <w:t xml:space="preserve"> </w:t>
      </w:r>
      <w:r w:rsidR="00CF05DC">
        <w:rPr>
          <w:b/>
          <w:sz w:val="22"/>
          <w:szCs w:val="22"/>
        </w:rPr>
        <w:t>dopuszcza możliwości</w:t>
      </w:r>
      <w:r w:rsidR="005A732D" w:rsidRPr="00DB3173">
        <w:rPr>
          <w:b/>
          <w:sz w:val="22"/>
          <w:szCs w:val="22"/>
        </w:rPr>
        <w:t xml:space="preserve"> </w:t>
      </w:r>
      <w:r w:rsidR="00CF05DC">
        <w:rPr>
          <w:b/>
          <w:sz w:val="22"/>
          <w:szCs w:val="22"/>
        </w:rPr>
        <w:t xml:space="preserve">składania ofert częściowych. </w:t>
      </w:r>
      <w:r w:rsidRPr="00DB3173">
        <w:rPr>
          <w:sz w:val="22"/>
          <w:szCs w:val="22"/>
        </w:rPr>
        <w:t xml:space="preserve">Składana oferta winna obejmować cały zakres rzeczowy i ilościowy części zamówienia. </w:t>
      </w:r>
      <w:r w:rsidRPr="00DB3173">
        <w:rPr>
          <w:bCs/>
          <w:sz w:val="22"/>
          <w:szCs w:val="22"/>
        </w:rPr>
        <w:t>Liczba części zamówienia</w:t>
      </w:r>
      <w:r w:rsidRPr="00DB3173">
        <w:rPr>
          <w:b/>
          <w:sz w:val="22"/>
          <w:szCs w:val="22"/>
        </w:rPr>
        <w:t xml:space="preserve"> (zadań) wynosi: </w:t>
      </w:r>
      <w:r w:rsidR="00CF05DC">
        <w:rPr>
          <w:b/>
          <w:sz w:val="22"/>
          <w:szCs w:val="22"/>
        </w:rPr>
        <w:t>1</w:t>
      </w:r>
      <w:r w:rsidR="005A732D" w:rsidRPr="00DB3173">
        <w:rPr>
          <w:b/>
          <w:sz w:val="22"/>
          <w:szCs w:val="22"/>
        </w:rPr>
        <w:t>.</w:t>
      </w:r>
    </w:p>
    <w:p w14:paraId="73AF4554" w14:textId="77777777" w:rsidR="0035712B" w:rsidRPr="00DB3173" w:rsidRDefault="0035712B" w:rsidP="0035712B">
      <w:pPr>
        <w:spacing w:line="276" w:lineRule="auto"/>
        <w:jc w:val="both"/>
        <w:rPr>
          <w:iCs/>
          <w:sz w:val="22"/>
          <w:szCs w:val="22"/>
        </w:rPr>
      </w:pPr>
    </w:p>
    <w:p w14:paraId="2603AA1E" w14:textId="149C94D1"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DB3173">
        <w:rPr>
          <w:rFonts w:ascii="Times New Roman" w:hAnsi="Times New Roman" w:cs="Times New Roman"/>
          <w:color w:val="auto"/>
          <w:sz w:val="22"/>
          <w:szCs w:val="22"/>
        </w:rPr>
        <w:t>Część V. Kwalifikacja wykonawców</w:t>
      </w:r>
      <w:r w:rsidR="006B32F5" w:rsidRPr="00DB3173">
        <w:rPr>
          <w:rFonts w:ascii="Times New Roman" w:hAnsi="Times New Roman" w:cs="Times New Roman"/>
          <w:color w:val="auto"/>
          <w:sz w:val="22"/>
          <w:szCs w:val="22"/>
        </w:rPr>
        <w:t>.</w:t>
      </w:r>
      <w:bookmarkEnd w:id="5"/>
    </w:p>
    <w:p w14:paraId="4A8C0CCA" w14:textId="46DCC7B0" w:rsidR="00B906DD" w:rsidRPr="00DB3173" w:rsidRDefault="00B906DD" w:rsidP="00934134">
      <w:pPr>
        <w:pStyle w:val="Ustp"/>
        <w:numPr>
          <w:ilvl w:val="0"/>
          <w:numId w:val="39"/>
        </w:numPr>
        <w:spacing w:line="240" w:lineRule="auto"/>
        <w:rPr>
          <w:sz w:val="22"/>
          <w:szCs w:val="22"/>
        </w:rPr>
      </w:pPr>
      <w:r w:rsidRPr="00DB3173">
        <w:rPr>
          <w:sz w:val="22"/>
          <w:szCs w:val="22"/>
        </w:rPr>
        <w:t>O udzielenie zamówienia mogą ubiegać się Wykonawcy, którzy:</w:t>
      </w:r>
    </w:p>
    <w:p w14:paraId="2587F207" w14:textId="77777777" w:rsidR="00601B9C" w:rsidRPr="00DB3173" w:rsidRDefault="00601B9C" w:rsidP="00934134">
      <w:pPr>
        <w:pStyle w:val="Punkt"/>
        <w:numPr>
          <w:ilvl w:val="0"/>
          <w:numId w:val="40"/>
        </w:numPr>
        <w:spacing w:line="240" w:lineRule="auto"/>
        <w:rPr>
          <w:sz w:val="22"/>
          <w:szCs w:val="22"/>
        </w:rPr>
      </w:pPr>
      <w:r w:rsidRPr="00DB3173">
        <w:rPr>
          <w:sz w:val="22"/>
          <w:szCs w:val="22"/>
        </w:rPr>
        <w:t>spełniają warunki udziału w postępowaniu,</w:t>
      </w:r>
    </w:p>
    <w:p w14:paraId="6B5CB388" w14:textId="32C543FD" w:rsidR="00601B9C" w:rsidRPr="00DB3173" w:rsidRDefault="00601B9C" w:rsidP="00934134">
      <w:pPr>
        <w:pStyle w:val="Punkt"/>
        <w:numPr>
          <w:ilvl w:val="0"/>
          <w:numId w:val="40"/>
        </w:numPr>
        <w:spacing w:line="240" w:lineRule="auto"/>
        <w:rPr>
          <w:sz w:val="22"/>
          <w:szCs w:val="22"/>
        </w:rPr>
      </w:pPr>
      <w:r w:rsidRPr="00DB3173">
        <w:rPr>
          <w:sz w:val="22"/>
          <w:szCs w:val="22"/>
        </w:rPr>
        <w:t xml:space="preserve">nie podlegają wykluczeniu, </w:t>
      </w:r>
    </w:p>
    <w:p w14:paraId="15B73C95" w14:textId="5E606310" w:rsidR="00601B9C" w:rsidRPr="00DB3173" w:rsidRDefault="00601B9C" w:rsidP="00934134">
      <w:pPr>
        <w:pStyle w:val="Punkt"/>
        <w:numPr>
          <w:ilvl w:val="0"/>
          <w:numId w:val="40"/>
        </w:numPr>
        <w:spacing w:line="240" w:lineRule="auto"/>
        <w:rPr>
          <w:sz w:val="22"/>
          <w:szCs w:val="22"/>
        </w:rPr>
      </w:pPr>
      <w:r w:rsidRPr="00DB3173">
        <w:rPr>
          <w:sz w:val="22"/>
          <w:szCs w:val="22"/>
        </w:rPr>
        <w:t>spełniają wymagania odnoszące się do przedmiotu zamówienia określone przez Zamawiającego.</w:t>
      </w:r>
    </w:p>
    <w:p w14:paraId="26D33CB0" w14:textId="1B8248D1" w:rsidR="00B906DD" w:rsidRPr="00DB3173" w:rsidRDefault="00B906DD" w:rsidP="00934134">
      <w:pPr>
        <w:pStyle w:val="Ustp"/>
        <w:numPr>
          <w:ilvl w:val="0"/>
          <w:numId w:val="39"/>
        </w:numPr>
        <w:spacing w:before="0" w:line="240" w:lineRule="auto"/>
        <w:rPr>
          <w:sz w:val="22"/>
          <w:szCs w:val="22"/>
        </w:rPr>
      </w:pPr>
      <w:r w:rsidRPr="00DB3173">
        <w:rPr>
          <w:sz w:val="22"/>
          <w:szCs w:val="22"/>
        </w:rPr>
        <w:t>Wykluczeniu z postępowania podlega wykonawca:</w:t>
      </w:r>
    </w:p>
    <w:p w14:paraId="65CF07E0" w14:textId="77777777" w:rsidR="0073300F" w:rsidRPr="00DB3173" w:rsidRDefault="0073300F" w:rsidP="00934134">
      <w:pPr>
        <w:pStyle w:val="Punkt"/>
        <w:numPr>
          <w:ilvl w:val="0"/>
          <w:numId w:val="41"/>
        </w:numPr>
        <w:spacing w:line="240" w:lineRule="auto"/>
        <w:rPr>
          <w:sz w:val="22"/>
          <w:szCs w:val="22"/>
        </w:rPr>
      </w:pPr>
      <w:r w:rsidRPr="00DB3173">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DB3173" w:rsidRDefault="0073300F" w:rsidP="00934134">
      <w:pPr>
        <w:pStyle w:val="Punkt"/>
        <w:numPr>
          <w:ilvl w:val="0"/>
          <w:numId w:val="41"/>
        </w:numPr>
        <w:spacing w:line="240" w:lineRule="auto"/>
        <w:rPr>
          <w:sz w:val="22"/>
          <w:szCs w:val="22"/>
        </w:rPr>
      </w:pPr>
      <w:r w:rsidRPr="00DB3173">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(t.j. Dz.U. z 202</w:t>
      </w:r>
      <w:r w:rsidR="005B3D7E" w:rsidRPr="00DB3173">
        <w:rPr>
          <w:sz w:val="22"/>
          <w:szCs w:val="22"/>
        </w:rPr>
        <w:t>3</w:t>
      </w:r>
      <w:r w:rsidRPr="00DB3173">
        <w:rPr>
          <w:sz w:val="22"/>
          <w:szCs w:val="22"/>
        </w:rPr>
        <w:t xml:space="preserve">r. poz. </w:t>
      </w:r>
      <w:r w:rsidR="005B3D7E" w:rsidRPr="00DB3173">
        <w:rPr>
          <w:sz w:val="22"/>
          <w:szCs w:val="22"/>
        </w:rPr>
        <w:t>1689</w:t>
      </w:r>
      <w:r w:rsidRPr="00DB3173">
        <w:rPr>
          <w:sz w:val="22"/>
          <w:szCs w:val="22"/>
        </w:rPr>
        <w:t>), złożyli odrębne oferty lub oferty częściowe, chyba że wykażą, że przygotowali te oferty niezależnie od siebie;</w:t>
      </w:r>
    </w:p>
    <w:p w14:paraId="63FADA91" w14:textId="77777777" w:rsidR="0073300F" w:rsidRPr="00DB3173" w:rsidRDefault="0073300F" w:rsidP="00934134">
      <w:pPr>
        <w:pStyle w:val="Punkt"/>
        <w:numPr>
          <w:ilvl w:val="0"/>
          <w:numId w:val="41"/>
        </w:numPr>
        <w:spacing w:line="240" w:lineRule="auto"/>
        <w:rPr>
          <w:sz w:val="22"/>
          <w:szCs w:val="22"/>
        </w:rPr>
      </w:pPr>
      <w:r w:rsidRPr="00DB3173">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DB3173" w:rsidRDefault="0073300F" w:rsidP="00934134">
      <w:pPr>
        <w:pStyle w:val="Punkt"/>
        <w:numPr>
          <w:ilvl w:val="0"/>
          <w:numId w:val="41"/>
        </w:numPr>
        <w:spacing w:line="240" w:lineRule="auto"/>
        <w:rPr>
          <w:sz w:val="22"/>
          <w:szCs w:val="22"/>
        </w:rPr>
      </w:pPr>
      <w:r w:rsidRPr="00DB3173">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5AE730E9" w:rsidR="0073300F" w:rsidRPr="00DB3173" w:rsidRDefault="0073300F" w:rsidP="00934134">
      <w:pPr>
        <w:pStyle w:val="Punkt"/>
        <w:numPr>
          <w:ilvl w:val="0"/>
          <w:numId w:val="41"/>
        </w:numPr>
        <w:spacing w:line="240" w:lineRule="auto"/>
        <w:rPr>
          <w:sz w:val="22"/>
          <w:szCs w:val="22"/>
        </w:rPr>
      </w:pPr>
      <w:r w:rsidRPr="00DB3173">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(t.j. Dz.U. z 202</w:t>
      </w:r>
      <w:r w:rsidR="005B3D7E" w:rsidRPr="00DB3173">
        <w:rPr>
          <w:sz w:val="22"/>
          <w:szCs w:val="22"/>
        </w:rPr>
        <w:t>3</w:t>
      </w:r>
      <w:r w:rsidRPr="00DB3173">
        <w:rPr>
          <w:sz w:val="22"/>
          <w:szCs w:val="22"/>
        </w:rPr>
        <w:t xml:space="preserve">r. poz. </w:t>
      </w:r>
      <w:r w:rsidR="00487F35">
        <w:rPr>
          <w:sz w:val="22"/>
          <w:szCs w:val="22"/>
        </w:rPr>
        <w:t>1689</w:t>
      </w:r>
      <w:r w:rsidRPr="00DB3173">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DB3173" w:rsidRDefault="0073300F" w:rsidP="00934134">
      <w:pPr>
        <w:pStyle w:val="Punkt"/>
        <w:numPr>
          <w:ilvl w:val="0"/>
          <w:numId w:val="41"/>
        </w:numPr>
        <w:spacing w:line="240" w:lineRule="auto"/>
        <w:rPr>
          <w:sz w:val="22"/>
          <w:szCs w:val="22"/>
        </w:rPr>
      </w:pPr>
      <w:r w:rsidRPr="00DB3173">
        <w:rPr>
          <w:sz w:val="22"/>
          <w:szCs w:val="22"/>
        </w:rPr>
        <w:t>który przedstawił informacje wprowadzające w błąd, co mogło mieć wpływ na decyzje podejmowane przez Zamawiającego w postępowaniu o udzielenie zamówienia;</w:t>
      </w:r>
    </w:p>
    <w:p w14:paraId="7424861D" w14:textId="0B3E84E3" w:rsidR="0073300F" w:rsidRPr="00DB3173" w:rsidRDefault="00837F7B" w:rsidP="00934134">
      <w:pPr>
        <w:pStyle w:val="Punkt"/>
        <w:numPr>
          <w:ilvl w:val="0"/>
          <w:numId w:val="41"/>
        </w:numPr>
        <w:spacing w:line="240" w:lineRule="auto"/>
        <w:rPr>
          <w:sz w:val="22"/>
          <w:szCs w:val="22"/>
        </w:rPr>
      </w:pPr>
      <w:r w:rsidRPr="00DB3173">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DB3173" w:rsidRDefault="00837F7B" w:rsidP="00934134">
      <w:pPr>
        <w:pStyle w:val="Akapitzlist"/>
        <w:numPr>
          <w:ilvl w:val="2"/>
          <w:numId w:val="41"/>
        </w:numPr>
        <w:ind w:left="993" w:hanging="284"/>
        <w:jc w:val="both"/>
        <w:rPr>
          <w:sz w:val="22"/>
          <w:szCs w:val="22"/>
        </w:rPr>
      </w:pPr>
      <w:r w:rsidRPr="00DB3173">
        <w:rPr>
          <w:sz w:val="22"/>
          <w:szCs w:val="22"/>
        </w:rPr>
        <w:t>nie zabezpieczył oferty wymaganym wadium i odmówił zawarcia umowy, lub</w:t>
      </w:r>
    </w:p>
    <w:p w14:paraId="50A2CE64" w14:textId="77777777" w:rsidR="00837F7B" w:rsidRPr="00DB3173" w:rsidRDefault="00837F7B" w:rsidP="00934134">
      <w:pPr>
        <w:pStyle w:val="Akapitzlist"/>
        <w:numPr>
          <w:ilvl w:val="2"/>
          <w:numId w:val="41"/>
        </w:numPr>
        <w:ind w:left="993" w:hanging="284"/>
        <w:jc w:val="both"/>
        <w:rPr>
          <w:sz w:val="22"/>
          <w:szCs w:val="22"/>
        </w:rPr>
      </w:pPr>
      <w:r w:rsidRPr="00DB3173">
        <w:rPr>
          <w:sz w:val="22"/>
          <w:szCs w:val="22"/>
        </w:rPr>
        <w:t xml:space="preserve">nie zabezpieczył oferty wymaganym wadium i wycofał ofertę, lub </w:t>
      </w:r>
    </w:p>
    <w:p w14:paraId="10D4C50C" w14:textId="77777777" w:rsidR="00837F7B" w:rsidRPr="00DB3173" w:rsidRDefault="00837F7B" w:rsidP="00934134">
      <w:pPr>
        <w:pStyle w:val="Akapitzlist"/>
        <w:numPr>
          <w:ilvl w:val="2"/>
          <w:numId w:val="41"/>
        </w:numPr>
        <w:ind w:left="993" w:hanging="284"/>
        <w:jc w:val="both"/>
        <w:rPr>
          <w:sz w:val="22"/>
          <w:szCs w:val="22"/>
        </w:rPr>
      </w:pPr>
      <w:r w:rsidRPr="00DB3173">
        <w:rPr>
          <w:sz w:val="22"/>
          <w:szCs w:val="22"/>
        </w:rPr>
        <w:t xml:space="preserve">nie zabezpieczył oferty wymaganym wadium i nie uzupełnił oświadczeń </w:t>
      </w:r>
      <w:r w:rsidRPr="00DB3173">
        <w:rPr>
          <w:sz w:val="22"/>
          <w:szCs w:val="22"/>
        </w:rPr>
        <w:br/>
        <w:t xml:space="preserve">i dokumentów na wezwanie, o którym mowa w § 39 Regulaminu. </w:t>
      </w:r>
    </w:p>
    <w:p w14:paraId="34C174ED" w14:textId="3BD46782" w:rsidR="00B906DD" w:rsidRPr="00DB3173" w:rsidRDefault="00B906DD" w:rsidP="00934134">
      <w:pPr>
        <w:pStyle w:val="Ustp"/>
        <w:numPr>
          <w:ilvl w:val="0"/>
          <w:numId w:val="39"/>
        </w:numPr>
        <w:spacing w:before="0" w:line="240" w:lineRule="auto"/>
        <w:rPr>
          <w:sz w:val="22"/>
          <w:szCs w:val="22"/>
        </w:rPr>
      </w:pPr>
      <w:r w:rsidRPr="00DB3173">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DB3173" w:rsidRDefault="0073300F" w:rsidP="00CC4028">
      <w:pPr>
        <w:pStyle w:val="Tekstpodstawowy"/>
        <w:spacing w:after="0"/>
        <w:ind w:left="709" w:hanging="283"/>
        <w:jc w:val="both"/>
        <w:rPr>
          <w:bCs/>
          <w:sz w:val="22"/>
          <w:szCs w:val="22"/>
        </w:rPr>
      </w:pPr>
      <w:r w:rsidRPr="00DB3173">
        <w:rPr>
          <w:bCs/>
          <w:sz w:val="22"/>
          <w:szCs w:val="22"/>
        </w:rPr>
        <w:t>1)</w:t>
      </w:r>
      <w:r w:rsidRPr="00DB3173">
        <w:rPr>
          <w:bCs/>
          <w:sz w:val="22"/>
          <w:szCs w:val="22"/>
        </w:rPr>
        <w:tab/>
        <w:t xml:space="preserve">Wykonawcy, którzy są wymienieni w wykazach określonych w rozporządzeniu Rady (WE) nr 765/2006 z dnia 18 maja 2006 r. dotyczącego środków ograniczających w związku z sytuacją na Białorusi i udziałem Białorusi w agresji Rosji wobec Ukrainy (Dz.Urz. UE L 134 z </w:t>
      </w:r>
      <w:r w:rsidRPr="00DB3173">
        <w:rPr>
          <w:bCs/>
          <w:sz w:val="22"/>
          <w:szCs w:val="22"/>
        </w:rPr>
        <w:lastRenderedPageBreak/>
        <w:t>20.05.2006, str. 1 z późn. zm.) zwanego dalej ,,rozporządzeniem 765/2006”, lub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DB3173" w:rsidRDefault="0073300F" w:rsidP="00CC4028">
      <w:pPr>
        <w:pStyle w:val="Tekstpodstawowy"/>
        <w:spacing w:after="0"/>
        <w:ind w:left="709" w:hanging="283"/>
        <w:jc w:val="both"/>
        <w:rPr>
          <w:bCs/>
          <w:sz w:val="22"/>
          <w:szCs w:val="22"/>
        </w:rPr>
      </w:pPr>
      <w:r w:rsidRPr="00DB3173">
        <w:rPr>
          <w:bCs/>
          <w:sz w:val="22"/>
          <w:szCs w:val="22"/>
        </w:rPr>
        <w:t>2) Wykonawcy, których beneficjentem rzeczywistym w rozumieniu ustawy z dnia 1 marca 2018r. o przeciwdziałaniu praniu pieniędzy oraz finansowaniu terroryzmu (t.j. Dz. U. z 2022r.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DB3173" w:rsidRDefault="0073300F" w:rsidP="00CC4028">
      <w:pPr>
        <w:pStyle w:val="Tekstpodstawowy"/>
        <w:spacing w:after="0"/>
        <w:ind w:left="709" w:hanging="283"/>
        <w:jc w:val="both"/>
        <w:rPr>
          <w:bCs/>
          <w:sz w:val="22"/>
          <w:szCs w:val="22"/>
        </w:rPr>
      </w:pPr>
      <w:r w:rsidRPr="00DB3173">
        <w:rPr>
          <w:bCs/>
          <w:sz w:val="22"/>
          <w:szCs w:val="22"/>
        </w:rPr>
        <w:t>3) Wykonawcy, których jednostką dominującą w rozumieniu art. 3 ust. 1 pkt 37 ustawy z dnia 29 września 1994 r. o rachunkowości (Dz.U. z 202</w:t>
      </w:r>
      <w:r w:rsidR="000A1D41" w:rsidRPr="00DB3173">
        <w:rPr>
          <w:bCs/>
          <w:sz w:val="22"/>
          <w:szCs w:val="22"/>
        </w:rPr>
        <w:t>3</w:t>
      </w:r>
      <w:r w:rsidRPr="00DB3173">
        <w:rPr>
          <w:bCs/>
          <w:sz w:val="22"/>
          <w:szCs w:val="22"/>
        </w:rPr>
        <w:t xml:space="preserve">r. poz. </w:t>
      </w:r>
      <w:r w:rsidR="000A1D41" w:rsidRPr="00DB3173">
        <w:rPr>
          <w:bCs/>
          <w:sz w:val="22"/>
          <w:szCs w:val="22"/>
        </w:rPr>
        <w:t>120</w:t>
      </w:r>
      <w:r w:rsidRPr="00DB3173">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Pr="00DB3173" w:rsidRDefault="0073300F" w:rsidP="00CC4028">
      <w:pPr>
        <w:pStyle w:val="Tekstpodstawowy"/>
        <w:spacing w:after="0"/>
        <w:ind w:left="709" w:hanging="283"/>
        <w:jc w:val="both"/>
        <w:rPr>
          <w:bCs/>
          <w:sz w:val="22"/>
          <w:szCs w:val="22"/>
        </w:rPr>
      </w:pPr>
      <w:r w:rsidRPr="00DB3173">
        <w:rPr>
          <w:bCs/>
          <w:sz w:val="22"/>
          <w:szCs w:val="22"/>
        </w:rPr>
        <w:t>4) Wykonawcy którzy realizują zamówienie na rzecz lub z udziałem:</w:t>
      </w:r>
    </w:p>
    <w:p w14:paraId="5D9C9E9F" w14:textId="77777777" w:rsidR="0073300F" w:rsidRPr="00DB3173" w:rsidRDefault="0073300F" w:rsidP="00CC4028">
      <w:pPr>
        <w:pStyle w:val="Tekstpodstawowy"/>
        <w:spacing w:after="0"/>
        <w:ind w:left="851" w:hanging="134"/>
        <w:jc w:val="both"/>
        <w:rPr>
          <w:bCs/>
          <w:sz w:val="22"/>
          <w:szCs w:val="22"/>
        </w:rPr>
      </w:pPr>
      <w:r w:rsidRPr="00DB3173">
        <w:rPr>
          <w:bCs/>
          <w:sz w:val="22"/>
          <w:szCs w:val="22"/>
        </w:rPr>
        <w:t>- obywateli rosyjskich lub osób fizycznych lub prawnych, podmiotów lub organów z siedzibą w Rosji;</w:t>
      </w:r>
    </w:p>
    <w:p w14:paraId="5C7E16E5" w14:textId="77777777" w:rsidR="0073300F" w:rsidRPr="00DB3173" w:rsidRDefault="0073300F" w:rsidP="00CC4028">
      <w:pPr>
        <w:pStyle w:val="Tekstpodstawowy"/>
        <w:spacing w:after="0"/>
        <w:ind w:left="851" w:hanging="134"/>
        <w:jc w:val="both"/>
        <w:rPr>
          <w:bCs/>
          <w:sz w:val="22"/>
          <w:szCs w:val="22"/>
        </w:rPr>
      </w:pPr>
      <w:r w:rsidRPr="00DB3173">
        <w:rPr>
          <w:bCs/>
          <w:sz w:val="22"/>
          <w:szCs w:val="22"/>
        </w:rPr>
        <w:t>- osób prawnych, podmiotów lub organów, do których prawa własności bezpośrednio lub pośrednio w ponad 50 % należą do podmiotu, o którym mowa w tirecie 1); lub</w:t>
      </w:r>
    </w:p>
    <w:p w14:paraId="6C4146ED" w14:textId="77777777" w:rsidR="0073300F" w:rsidRPr="00DB3173" w:rsidRDefault="0073300F" w:rsidP="00CC4028">
      <w:pPr>
        <w:pStyle w:val="Tekstpodstawowy"/>
        <w:spacing w:after="0"/>
        <w:ind w:left="851" w:hanging="134"/>
        <w:jc w:val="both"/>
        <w:rPr>
          <w:bCs/>
          <w:sz w:val="22"/>
          <w:szCs w:val="22"/>
        </w:rPr>
      </w:pPr>
      <w:r w:rsidRPr="00DB3173">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Pr="00DB3173" w:rsidRDefault="0073300F" w:rsidP="00DA1BB0">
      <w:pPr>
        <w:pStyle w:val="Ustp"/>
        <w:spacing w:before="0" w:line="240" w:lineRule="auto"/>
        <w:ind w:left="709" w:hanging="283"/>
        <w:rPr>
          <w:bCs/>
          <w:sz w:val="22"/>
          <w:szCs w:val="22"/>
        </w:rPr>
      </w:pPr>
      <w:r w:rsidRPr="00DB3173">
        <w:rPr>
          <w:bCs/>
          <w:sz w:val="22"/>
          <w:szCs w:val="22"/>
        </w:rPr>
        <w:t>5) Wykonawcy wobec których są podejmowane inne prawem przewidziane środki charakterze sankcyjnym.</w:t>
      </w:r>
    </w:p>
    <w:p w14:paraId="30A4E6A1" w14:textId="77777777" w:rsidR="00B906DD" w:rsidRPr="00DB3173" w:rsidRDefault="00B906DD" w:rsidP="00934134">
      <w:pPr>
        <w:pStyle w:val="Ustp"/>
        <w:numPr>
          <w:ilvl w:val="0"/>
          <w:numId w:val="39"/>
        </w:numPr>
        <w:spacing w:before="0" w:line="240" w:lineRule="auto"/>
        <w:rPr>
          <w:sz w:val="22"/>
          <w:szCs w:val="22"/>
        </w:rPr>
      </w:pPr>
      <w:r w:rsidRPr="00DB3173">
        <w:rPr>
          <w:sz w:val="22"/>
          <w:szCs w:val="22"/>
        </w:rPr>
        <w:t>Zamawiający stosuje warunki udziału w postępowaniu dotyczące:</w:t>
      </w:r>
    </w:p>
    <w:p w14:paraId="413072E6" w14:textId="77777777" w:rsidR="00B906DD" w:rsidRPr="00DB3173" w:rsidRDefault="00B906DD" w:rsidP="00934134">
      <w:pPr>
        <w:pStyle w:val="Akapitzlist"/>
        <w:numPr>
          <w:ilvl w:val="1"/>
          <w:numId w:val="42"/>
        </w:numPr>
        <w:ind w:left="709" w:hanging="283"/>
        <w:jc w:val="both"/>
        <w:rPr>
          <w:sz w:val="22"/>
          <w:szCs w:val="22"/>
        </w:rPr>
      </w:pPr>
      <w:r w:rsidRPr="00DB3173">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77777777" w:rsidR="00B906DD" w:rsidRPr="00DB3173" w:rsidRDefault="00B906DD" w:rsidP="00934134">
      <w:pPr>
        <w:pStyle w:val="Akapitzlist"/>
        <w:numPr>
          <w:ilvl w:val="1"/>
          <w:numId w:val="42"/>
        </w:numPr>
        <w:ind w:left="709" w:hanging="283"/>
        <w:jc w:val="both"/>
        <w:rPr>
          <w:sz w:val="22"/>
          <w:szCs w:val="22"/>
        </w:rPr>
      </w:pPr>
      <w:r w:rsidRPr="00DB3173">
        <w:rPr>
          <w:sz w:val="22"/>
          <w:szCs w:val="22"/>
        </w:rPr>
        <w:t>sytuacji ekonomicznej i finansowej -  Wykonawca wykaże, że posiada roczny przychód za ostatnie 3 lata obrotowe, a jeśli okres prowadzenia działalności jest krótszy - odpowiednio w tym okresie, w wysokości:</w:t>
      </w:r>
    </w:p>
    <w:p w14:paraId="641E5F72" w14:textId="77777777" w:rsidR="00B906DD" w:rsidRPr="00DB3173" w:rsidRDefault="00B906DD" w:rsidP="00B906DD">
      <w:pPr>
        <w:pStyle w:val="Akapitzlist"/>
        <w:jc w:val="both"/>
        <w:rPr>
          <w:color w:val="FF0000"/>
          <w:sz w:val="4"/>
          <w:szCs w:val="4"/>
        </w:rPr>
      </w:pP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337"/>
        <w:gridCol w:w="4073"/>
      </w:tblGrid>
      <w:tr w:rsidR="004D3CDD" w:rsidRPr="00DB3173" w14:paraId="52F7BD2F" w14:textId="77777777" w:rsidTr="00D37B10">
        <w:trPr>
          <w:trHeight w:val="100"/>
        </w:trPr>
        <w:tc>
          <w:tcPr>
            <w:tcW w:w="1004" w:type="pct"/>
            <w:shd w:val="clear" w:color="FFFFFF" w:fill="FFFFFF"/>
            <w:vAlign w:val="center"/>
          </w:tcPr>
          <w:p w14:paraId="2BC68A62" w14:textId="77777777" w:rsidR="004D3CDD" w:rsidRPr="00DB3173" w:rsidRDefault="004D3CDD" w:rsidP="00DA1BB0">
            <w:pPr>
              <w:jc w:val="center"/>
              <w:rPr>
                <w:sz w:val="22"/>
                <w:szCs w:val="22"/>
              </w:rPr>
            </w:pPr>
            <w:r w:rsidRPr="00DB3173">
              <w:rPr>
                <w:sz w:val="22"/>
                <w:szCs w:val="22"/>
              </w:rPr>
              <w:t>Dla zadania nr</w:t>
            </w:r>
          </w:p>
        </w:tc>
        <w:tc>
          <w:tcPr>
            <w:tcW w:w="315" w:type="pct"/>
            <w:shd w:val="clear" w:color="FFFFFF" w:fill="FFFFFF"/>
            <w:noWrap/>
            <w:vAlign w:val="center"/>
          </w:tcPr>
          <w:p w14:paraId="7AB7A405" w14:textId="77777777" w:rsidR="004D3CDD" w:rsidRPr="00DB3173" w:rsidRDefault="004D3CDD" w:rsidP="00DA1BB0">
            <w:pPr>
              <w:jc w:val="center"/>
              <w:rPr>
                <w:sz w:val="22"/>
                <w:szCs w:val="22"/>
              </w:rPr>
            </w:pPr>
            <w:r w:rsidRPr="00DB3173">
              <w:rPr>
                <w:sz w:val="22"/>
                <w:szCs w:val="22"/>
              </w:rPr>
              <w:t>1</w:t>
            </w:r>
          </w:p>
        </w:tc>
        <w:tc>
          <w:tcPr>
            <w:tcW w:w="226" w:type="pct"/>
            <w:shd w:val="clear" w:color="FFFFFF" w:fill="FFFFFF"/>
            <w:vAlign w:val="center"/>
          </w:tcPr>
          <w:p w14:paraId="721C4C86" w14:textId="77777777" w:rsidR="004D3CDD" w:rsidRPr="00DB3173" w:rsidRDefault="004D3CDD" w:rsidP="00DA1BB0">
            <w:pPr>
              <w:rPr>
                <w:sz w:val="22"/>
                <w:szCs w:val="22"/>
              </w:rPr>
            </w:pPr>
            <w:r w:rsidRPr="00DB3173">
              <w:rPr>
                <w:sz w:val="22"/>
                <w:szCs w:val="22"/>
              </w:rPr>
              <w:t>-</w:t>
            </w:r>
          </w:p>
        </w:tc>
        <w:tc>
          <w:tcPr>
            <w:tcW w:w="854" w:type="pct"/>
            <w:shd w:val="clear" w:color="FFFFFF" w:fill="FFFFFF"/>
            <w:vAlign w:val="center"/>
          </w:tcPr>
          <w:p w14:paraId="42B0A27F" w14:textId="14AE9085" w:rsidR="004D3CDD" w:rsidRPr="00DB3173" w:rsidRDefault="002F2B84" w:rsidP="00D37B10">
            <w:pPr>
              <w:rPr>
                <w:sz w:val="22"/>
                <w:szCs w:val="22"/>
              </w:rPr>
            </w:pPr>
            <w:r>
              <w:rPr>
                <w:sz w:val="22"/>
                <w:szCs w:val="22"/>
              </w:rPr>
              <w:t>300</w:t>
            </w:r>
            <w:r w:rsidR="004D3CDD" w:rsidRPr="00DB3173">
              <w:rPr>
                <w:sz w:val="22"/>
                <w:szCs w:val="22"/>
              </w:rPr>
              <w:t xml:space="preserve"> 000,00</w:t>
            </w:r>
          </w:p>
        </w:tc>
        <w:tc>
          <w:tcPr>
            <w:tcW w:w="2601" w:type="pct"/>
            <w:shd w:val="clear" w:color="FFFFFF" w:fill="FFFFFF"/>
            <w:vAlign w:val="center"/>
          </w:tcPr>
          <w:p w14:paraId="0D56B8AF" w14:textId="77777777" w:rsidR="004D3CDD" w:rsidRPr="00DB3173" w:rsidRDefault="004D3CDD" w:rsidP="00DA1BB0">
            <w:pPr>
              <w:rPr>
                <w:sz w:val="22"/>
                <w:szCs w:val="22"/>
              </w:rPr>
            </w:pPr>
            <w:r w:rsidRPr="00DB3173">
              <w:rPr>
                <w:sz w:val="22"/>
                <w:szCs w:val="22"/>
              </w:rPr>
              <w:t>PLN</w:t>
            </w:r>
          </w:p>
        </w:tc>
      </w:tr>
    </w:tbl>
    <w:p w14:paraId="69EC5D5C" w14:textId="77777777" w:rsidR="00D73AC2" w:rsidRPr="00D37B10" w:rsidRDefault="00D73AC2" w:rsidP="00D37B10">
      <w:pPr>
        <w:jc w:val="both"/>
        <w:rPr>
          <w:color w:val="FF0000"/>
          <w:sz w:val="22"/>
          <w:szCs w:val="22"/>
        </w:rPr>
      </w:pPr>
    </w:p>
    <w:p w14:paraId="49EDE605" w14:textId="7D5E504F" w:rsidR="00CF05DC" w:rsidRPr="00F87DFB" w:rsidRDefault="00B906DD" w:rsidP="00CF05DC">
      <w:pPr>
        <w:pStyle w:val="Akapitzlist"/>
        <w:numPr>
          <w:ilvl w:val="1"/>
          <w:numId w:val="42"/>
        </w:numPr>
        <w:jc w:val="both"/>
        <w:rPr>
          <w:sz w:val="22"/>
          <w:szCs w:val="22"/>
        </w:rPr>
      </w:pPr>
      <w:r w:rsidRPr="00DB3173">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w:t>
      </w:r>
      <w:r w:rsidR="00CF05DC" w:rsidRPr="00E45126">
        <w:rPr>
          <w:sz w:val="22"/>
          <w:szCs w:val="22"/>
        </w:rPr>
        <w:t xml:space="preserve">tj. </w:t>
      </w:r>
      <w:r w:rsidR="00CF05DC" w:rsidRPr="002223D5">
        <w:rPr>
          <w:b/>
          <w:sz w:val="22"/>
          <w:szCs w:val="22"/>
        </w:rPr>
        <w:t>dostawy innych kruszyw budowlanych np. piasku budowlanego, tłucznia, żwiru</w:t>
      </w:r>
      <w:r w:rsidR="00CF05DC">
        <w:rPr>
          <w:b/>
          <w:sz w:val="22"/>
          <w:szCs w:val="22"/>
        </w:rPr>
        <w:t>,</w:t>
      </w:r>
      <w:r w:rsidR="00CF05DC" w:rsidRPr="002223D5">
        <w:rPr>
          <w:b/>
          <w:sz w:val="22"/>
          <w:szCs w:val="22"/>
        </w:rPr>
        <w:t xml:space="preserve"> </w:t>
      </w:r>
      <w:r w:rsidR="00CF05DC">
        <w:rPr>
          <w:b/>
          <w:sz w:val="22"/>
          <w:szCs w:val="22"/>
        </w:rPr>
        <w:t>itp.</w:t>
      </w:r>
      <w:r w:rsidR="00CF05DC" w:rsidRPr="00630405">
        <w:rPr>
          <w:sz w:val="22"/>
          <w:szCs w:val="22"/>
        </w:rPr>
        <w:t xml:space="preserve">, </w:t>
      </w:r>
      <w:r w:rsidR="00CF05DC" w:rsidRPr="00E45126">
        <w:rPr>
          <w:sz w:val="22"/>
          <w:szCs w:val="22"/>
        </w:rPr>
        <w:t xml:space="preserve">na wartość łączną nie niższą niż określoną </w:t>
      </w:r>
      <w:r w:rsidR="00CF05DC" w:rsidRPr="00E45126">
        <w:rPr>
          <w:b/>
          <w:bCs/>
          <w:sz w:val="22"/>
          <w:szCs w:val="22"/>
        </w:rPr>
        <w:t>w pkt 2).</w:t>
      </w:r>
    </w:p>
    <w:p w14:paraId="7D10278E" w14:textId="77777777" w:rsidR="00F87DFB" w:rsidRPr="00CF05DC" w:rsidRDefault="00F87DFB" w:rsidP="00F87DFB">
      <w:pPr>
        <w:pStyle w:val="Akapitzlist"/>
        <w:jc w:val="both"/>
        <w:rPr>
          <w:sz w:val="22"/>
          <w:szCs w:val="22"/>
        </w:rPr>
      </w:pPr>
    </w:p>
    <w:p w14:paraId="19C3BBD6" w14:textId="36DE4829"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DB3173">
        <w:rPr>
          <w:rFonts w:ascii="Times New Roman" w:hAnsi="Times New Roman" w:cs="Times New Roman"/>
          <w:color w:val="auto"/>
          <w:sz w:val="22"/>
          <w:szCs w:val="22"/>
        </w:rPr>
        <w:t>Część VI. Wykonawcy występujący wspólnie (konsorcjum)</w:t>
      </w:r>
      <w:r w:rsidR="006B32F5" w:rsidRPr="00DB3173">
        <w:rPr>
          <w:rFonts w:ascii="Times New Roman" w:hAnsi="Times New Roman" w:cs="Times New Roman"/>
          <w:color w:val="auto"/>
          <w:sz w:val="22"/>
          <w:szCs w:val="22"/>
        </w:rPr>
        <w:t>.</w:t>
      </w:r>
      <w:bookmarkEnd w:id="7"/>
    </w:p>
    <w:p w14:paraId="61D354A8" w14:textId="77777777" w:rsidR="00B906DD" w:rsidRPr="00DB3173" w:rsidRDefault="00B906DD" w:rsidP="00934134">
      <w:pPr>
        <w:pStyle w:val="Ustp"/>
        <w:numPr>
          <w:ilvl w:val="0"/>
          <w:numId w:val="43"/>
        </w:numPr>
        <w:spacing w:before="0" w:line="240" w:lineRule="auto"/>
        <w:rPr>
          <w:sz w:val="22"/>
          <w:szCs w:val="22"/>
        </w:rPr>
      </w:pPr>
      <w:r w:rsidRPr="00DB3173">
        <w:rPr>
          <w:sz w:val="22"/>
          <w:szCs w:val="22"/>
        </w:rPr>
        <w:t>Wykonawcy mogą wspólnie ubiegać się o udzielenie zamówienia, w tym przypadku ponoszą solidarną odpowiedzialność za wykonanie umowy.</w:t>
      </w:r>
    </w:p>
    <w:p w14:paraId="03639AC2" w14:textId="77777777" w:rsidR="00B906DD" w:rsidRPr="00DB3173" w:rsidRDefault="00B906DD" w:rsidP="00934134">
      <w:pPr>
        <w:pStyle w:val="Ustp"/>
        <w:numPr>
          <w:ilvl w:val="0"/>
          <w:numId w:val="43"/>
        </w:numPr>
        <w:spacing w:before="0" w:line="240" w:lineRule="auto"/>
        <w:rPr>
          <w:sz w:val="22"/>
          <w:szCs w:val="22"/>
        </w:rPr>
      </w:pPr>
      <w:r w:rsidRPr="00DB3173">
        <w:rPr>
          <w:sz w:val="22"/>
          <w:szCs w:val="22"/>
        </w:rPr>
        <w:lastRenderedPageBreak/>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DB3173" w:rsidRDefault="00B906DD" w:rsidP="00934134">
      <w:pPr>
        <w:pStyle w:val="Ustp"/>
        <w:numPr>
          <w:ilvl w:val="0"/>
          <w:numId w:val="43"/>
        </w:numPr>
        <w:spacing w:before="0" w:line="240" w:lineRule="auto"/>
        <w:rPr>
          <w:sz w:val="22"/>
          <w:szCs w:val="22"/>
        </w:rPr>
      </w:pPr>
      <w:r w:rsidRPr="00DB3173">
        <w:rPr>
          <w:sz w:val="22"/>
          <w:szCs w:val="22"/>
        </w:rPr>
        <w:t>Przepisy dotyczące wykonawcy stosuje się odpowiednio do Wykonawców wspólnie ubiegających się o udzielenie zamówienia</w:t>
      </w:r>
    </w:p>
    <w:p w14:paraId="4633E9C9" w14:textId="77777777" w:rsidR="00B906DD" w:rsidRPr="00DB3173" w:rsidRDefault="00B906DD" w:rsidP="00934134">
      <w:pPr>
        <w:pStyle w:val="Ustp"/>
        <w:numPr>
          <w:ilvl w:val="0"/>
          <w:numId w:val="43"/>
        </w:numPr>
        <w:spacing w:before="0" w:line="240" w:lineRule="auto"/>
        <w:rPr>
          <w:sz w:val="22"/>
          <w:szCs w:val="22"/>
        </w:rPr>
      </w:pPr>
      <w:r w:rsidRPr="00DB3173">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DB3173" w:rsidRDefault="00B906DD" w:rsidP="00934134">
      <w:pPr>
        <w:pStyle w:val="Ustp"/>
        <w:numPr>
          <w:ilvl w:val="0"/>
          <w:numId w:val="43"/>
        </w:numPr>
        <w:spacing w:before="0" w:line="240" w:lineRule="auto"/>
        <w:rPr>
          <w:sz w:val="22"/>
          <w:szCs w:val="22"/>
        </w:rPr>
      </w:pPr>
      <w:r w:rsidRPr="00DB3173">
        <w:rPr>
          <w:sz w:val="22"/>
          <w:szCs w:val="22"/>
        </w:rPr>
        <w:t xml:space="preserve">W przypadku, kiedy kilku Wykonawców składa ofertę wspólnie, Zamawiający wymaga złożenia: </w:t>
      </w:r>
    </w:p>
    <w:p w14:paraId="220AC1FC" w14:textId="77777777" w:rsidR="00B906DD" w:rsidRPr="00DB3173" w:rsidRDefault="00B906DD" w:rsidP="00934134">
      <w:pPr>
        <w:pStyle w:val="Punkt"/>
        <w:numPr>
          <w:ilvl w:val="0"/>
          <w:numId w:val="44"/>
        </w:numPr>
        <w:spacing w:line="240" w:lineRule="auto"/>
        <w:rPr>
          <w:sz w:val="22"/>
          <w:szCs w:val="22"/>
        </w:rPr>
      </w:pPr>
      <w:r w:rsidRPr="00DB3173">
        <w:rPr>
          <w:sz w:val="22"/>
          <w:szCs w:val="22"/>
        </w:rPr>
        <w:t>pełnomocnictwa, podpisanego przez upoważnionych przedstawicieli wszystkich pozostałych Wykonawców,</w:t>
      </w:r>
    </w:p>
    <w:p w14:paraId="11C0B19F" w14:textId="77777777" w:rsidR="00B906DD" w:rsidRPr="00DB3173" w:rsidRDefault="00B906DD" w:rsidP="00934134">
      <w:pPr>
        <w:pStyle w:val="Punkt"/>
        <w:numPr>
          <w:ilvl w:val="0"/>
          <w:numId w:val="44"/>
        </w:numPr>
        <w:spacing w:line="240" w:lineRule="auto"/>
        <w:rPr>
          <w:sz w:val="22"/>
          <w:szCs w:val="22"/>
        </w:rPr>
      </w:pPr>
      <w:r w:rsidRPr="00DB3173">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DB3173" w:rsidRDefault="00B906DD" w:rsidP="00934134">
      <w:pPr>
        <w:pStyle w:val="Punkt"/>
        <w:numPr>
          <w:ilvl w:val="0"/>
          <w:numId w:val="44"/>
        </w:numPr>
        <w:spacing w:line="240" w:lineRule="auto"/>
        <w:rPr>
          <w:sz w:val="22"/>
          <w:szCs w:val="22"/>
        </w:rPr>
      </w:pPr>
      <w:r w:rsidRPr="00DB3173">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DB3173" w:rsidRDefault="00B906DD" w:rsidP="00934134">
      <w:pPr>
        <w:pStyle w:val="Punkt"/>
        <w:numPr>
          <w:ilvl w:val="0"/>
          <w:numId w:val="44"/>
        </w:numPr>
        <w:spacing w:line="240" w:lineRule="auto"/>
        <w:rPr>
          <w:sz w:val="22"/>
          <w:szCs w:val="22"/>
        </w:rPr>
      </w:pPr>
      <w:r w:rsidRPr="00DB3173">
        <w:rPr>
          <w:sz w:val="22"/>
          <w:szCs w:val="22"/>
        </w:rPr>
        <w:t>oświadczenia o solidarnej odpowiedzialności za wykonanie przedmiotu zamówienia.</w:t>
      </w:r>
    </w:p>
    <w:p w14:paraId="02468FD0" w14:textId="77777777" w:rsidR="00B906DD" w:rsidRPr="00DB3173" w:rsidRDefault="00B906DD" w:rsidP="00934134">
      <w:pPr>
        <w:pStyle w:val="Ustp"/>
        <w:numPr>
          <w:ilvl w:val="0"/>
          <w:numId w:val="43"/>
        </w:numPr>
        <w:spacing w:before="0" w:line="240" w:lineRule="auto"/>
        <w:rPr>
          <w:sz w:val="22"/>
          <w:szCs w:val="22"/>
        </w:rPr>
      </w:pPr>
      <w:r w:rsidRPr="00DB3173">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DB3173" w:rsidRDefault="00B906DD" w:rsidP="00934134">
      <w:pPr>
        <w:pStyle w:val="Ustp"/>
        <w:numPr>
          <w:ilvl w:val="0"/>
          <w:numId w:val="43"/>
        </w:numPr>
        <w:spacing w:before="0" w:line="240" w:lineRule="auto"/>
        <w:rPr>
          <w:sz w:val="22"/>
          <w:szCs w:val="22"/>
        </w:rPr>
      </w:pPr>
      <w:r w:rsidRPr="00DB3173">
        <w:rPr>
          <w:sz w:val="22"/>
          <w:szCs w:val="22"/>
        </w:rPr>
        <w:t>W przypadku wyboru wspólnej oferty Wykonawców, Zamawiający może zażądać przed zawarciem umowy - umowy regulującej współpracę tych Wykonawców.</w:t>
      </w:r>
    </w:p>
    <w:p w14:paraId="200B6EAF" w14:textId="77777777" w:rsidR="0035712B" w:rsidRPr="00DB3173" w:rsidRDefault="0035712B" w:rsidP="0035712B">
      <w:pPr>
        <w:spacing w:line="276" w:lineRule="auto"/>
        <w:jc w:val="both"/>
        <w:rPr>
          <w:sz w:val="22"/>
          <w:szCs w:val="22"/>
        </w:rPr>
      </w:pPr>
    </w:p>
    <w:p w14:paraId="71A1EEE3" w14:textId="08831B7F" w:rsidR="0035712B" w:rsidRPr="00DB317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DB3173">
        <w:rPr>
          <w:rFonts w:ascii="Times New Roman" w:hAnsi="Times New Roman" w:cs="Times New Roman"/>
          <w:color w:val="auto"/>
          <w:sz w:val="22"/>
          <w:szCs w:val="22"/>
        </w:rPr>
        <w:t>Część VII. Udostępnienie zasobów</w:t>
      </w:r>
      <w:r w:rsidR="006B32F5" w:rsidRPr="00DB3173">
        <w:rPr>
          <w:rFonts w:ascii="Times New Roman" w:hAnsi="Times New Roman" w:cs="Times New Roman"/>
          <w:color w:val="auto"/>
          <w:sz w:val="22"/>
          <w:szCs w:val="22"/>
        </w:rPr>
        <w:t>.</w:t>
      </w:r>
      <w:bookmarkEnd w:id="8"/>
    </w:p>
    <w:p w14:paraId="71948DE6" w14:textId="77777777" w:rsidR="00B906DD" w:rsidRPr="00DB3173" w:rsidRDefault="00B906DD" w:rsidP="00934134">
      <w:pPr>
        <w:pStyle w:val="Ustp"/>
        <w:numPr>
          <w:ilvl w:val="0"/>
          <w:numId w:val="46"/>
        </w:numPr>
        <w:spacing w:before="0" w:line="240" w:lineRule="auto"/>
        <w:rPr>
          <w:sz w:val="22"/>
          <w:szCs w:val="22"/>
        </w:rPr>
      </w:pPr>
      <w:r w:rsidRPr="00DB3173">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DB3173" w:rsidRDefault="00B906DD" w:rsidP="00934134">
      <w:pPr>
        <w:pStyle w:val="Ustp"/>
        <w:numPr>
          <w:ilvl w:val="0"/>
          <w:numId w:val="46"/>
        </w:numPr>
        <w:spacing w:before="0" w:line="240" w:lineRule="auto"/>
        <w:rPr>
          <w:sz w:val="22"/>
          <w:szCs w:val="22"/>
        </w:rPr>
      </w:pPr>
      <w:r w:rsidRPr="00DB3173">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DB3173" w:rsidRDefault="00B906DD" w:rsidP="00934134">
      <w:pPr>
        <w:pStyle w:val="Ustp"/>
        <w:numPr>
          <w:ilvl w:val="0"/>
          <w:numId w:val="46"/>
        </w:numPr>
        <w:spacing w:before="0" w:line="240" w:lineRule="auto"/>
        <w:rPr>
          <w:sz w:val="22"/>
          <w:szCs w:val="22"/>
        </w:rPr>
      </w:pPr>
      <w:r w:rsidRPr="00DB3173">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DB3173" w:rsidRDefault="00B906DD" w:rsidP="00934134">
      <w:pPr>
        <w:pStyle w:val="Ustp"/>
        <w:numPr>
          <w:ilvl w:val="0"/>
          <w:numId w:val="46"/>
        </w:numPr>
        <w:spacing w:before="0" w:line="240" w:lineRule="auto"/>
        <w:rPr>
          <w:sz w:val="22"/>
          <w:szCs w:val="22"/>
        </w:rPr>
      </w:pPr>
      <w:r w:rsidRPr="00DB3173">
        <w:rPr>
          <w:sz w:val="22"/>
          <w:szCs w:val="22"/>
        </w:rPr>
        <w:t>Zobowiązanie podmiotu udostępniającego zasoby, o którym mowa w ust. 3, powinno potwierdzać, że stosunek łączący Wykonawcę z podmiotami udostępniającymi zasoby gwarantuje rzeczywisty dostęp do tych zasobów</w:t>
      </w:r>
      <w:r w:rsidRPr="00DB3173">
        <w:rPr>
          <w:color w:val="FF0000"/>
          <w:sz w:val="22"/>
          <w:szCs w:val="22"/>
        </w:rPr>
        <w:t xml:space="preserve"> </w:t>
      </w:r>
      <w:r w:rsidRPr="00DB3173">
        <w:rPr>
          <w:sz w:val="22"/>
          <w:szCs w:val="22"/>
        </w:rPr>
        <w:t xml:space="preserve">oraz określa w szczególności: </w:t>
      </w:r>
    </w:p>
    <w:p w14:paraId="3B7D506A" w14:textId="77777777" w:rsidR="00B906DD" w:rsidRPr="00DB3173" w:rsidRDefault="00B906DD" w:rsidP="00934134">
      <w:pPr>
        <w:pStyle w:val="Punkt"/>
        <w:numPr>
          <w:ilvl w:val="0"/>
          <w:numId w:val="45"/>
        </w:numPr>
        <w:spacing w:line="240" w:lineRule="auto"/>
        <w:rPr>
          <w:sz w:val="22"/>
          <w:szCs w:val="22"/>
        </w:rPr>
      </w:pPr>
      <w:r w:rsidRPr="00DB3173">
        <w:rPr>
          <w:sz w:val="22"/>
          <w:szCs w:val="22"/>
        </w:rPr>
        <w:t>zakres dostępnych Wykonawcy zasobów podmiotu udostępniającego zasoby,</w:t>
      </w:r>
    </w:p>
    <w:p w14:paraId="5182C228" w14:textId="77777777" w:rsidR="00B906DD" w:rsidRPr="00DB3173" w:rsidRDefault="00B906DD" w:rsidP="00934134">
      <w:pPr>
        <w:pStyle w:val="Punkt"/>
        <w:numPr>
          <w:ilvl w:val="0"/>
          <w:numId w:val="45"/>
        </w:numPr>
        <w:spacing w:line="240" w:lineRule="auto"/>
        <w:rPr>
          <w:sz w:val="22"/>
          <w:szCs w:val="22"/>
        </w:rPr>
      </w:pPr>
      <w:r w:rsidRPr="00DB3173">
        <w:rPr>
          <w:sz w:val="22"/>
          <w:szCs w:val="22"/>
        </w:rPr>
        <w:t>sposób i okres udostępnienia Wykonawcy i wykorzystania przez niego zasobów podmiotu udostępniającego te zasoby przy wykonywaniu zamówienia,</w:t>
      </w:r>
    </w:p>
    <w:p w14:paraId="205F5598" w14:textId="77777777" w:rsidR="00B906DD" w:rsidRPr="00DB3173" w:rsidRDefault="00B906DD" w:rsidP="00934134">
      <w:pPr>
        <w:pStyle w:val="Ustp"/>
        <w:numPr>
          <w:ilvl w:val="0"/>
          <w:numId w:val="46"/>
        </w:numPr>
        <w:spacing w:before="0" w:line="240" w:lineRule="auto"/>
        <w:rPr>
          <w:sz w:val="22"/>
          <w:szCs w:val="22"/>
        </w:rPr>
      </w:pPr>
      <w:r w:rsidRPr="00DB3173">
        <w:rPr>
          <w:sz w:val="22"/>
          <w:szCs w:val="22"/>
        </w:rPr>
        <w:lastRenderedPageBreak/>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DB3173" w:rsidRDefault="0035712B" w:rsidP="00704504">
      <w:pPr>
        <w:spacing w:line="276" w:lineRule="auto"/>
        <w:jc w:val="both"/>
        <w:rPr>
          <w:sz w:val="22"/>
          <w:szCs w:val="22"/>
        </w:rPr>
      </w:pPr>
    </w:p>
    <w:p w14:paraId="18F8AD20" w14:textId="6FA08452" w:rsidR="0035712B" w:rsidRPr="00DB3173" w:rsidRDefault="0035712B" w:rsidP="00704504">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DB3173">
        <w:rPr>
          <w:rFonts w:ascii="Times New Roman" w:hAnsi="Times New Roman" w:cs="Times New Roman"/>
          <w:color w:val="auto"/>
          <w:sz w:val="22"/>
          <w:szCs w:val="22"/>
        </w:rPr>
        <w:t>Część VIII. Podmiotowe środki dowodowe.</w:t>
      </w:r>
      <w:bookmarkEnd w:id="9"/>
    </w:p>
    <w:p w14:paraId="7E7D180D" w14:textId="77777777" w:rsidR="00B906DD" w:rsidRPr="00DB3173" w:rsidRDefault="00B906DD" w:rsidP="00015D0C">
      <w:pPr>
        <w:pStyle w:val="Akapitzlist"/>
        <w:numPr>
          <w:ilvl w:val="0"/>
          <w:numId w:val="17"/>
        </w:numPr>
        <w:ind w:left="284" w:hanging="284"/>
        <w:jc w:val="both"/>
        <w:rPr>
          <w:bCs/>
          <w:iCs/>
          <w:sz w:val="22"/>
          <w:szCs w:val="22"/>
        </w:rPr>
      </w:pPr>
      <w:r w:rsidRPr="00DB3173">
        <w:rPr>
          <w:bCs/>
          <w:iCs/>
          <w:sz w:val="22"/>
          <w:szCs w:val="22"/>
        </w:rPr>
        <w:t>Zamawiający wymaga złożenia podmiotowych środków dowodowych wskazanych w ust. 2 poniżej przez:</w:t>
      </w:r>
    </w:p>
    <w:p w14:paraId="201095B9" w14:textId="77777777" w:rsidR="00B906DD" w:rsidRPr="00DB3173" w:rsidRDefault="00B906DD" w:rsidP="00015D0C">
      <w:pPr>
        <w:pStyle w:val="Akapitzlist"/>
        <w:numPr>
          <w:ilvl w:val="1"/>
          <w:numId w:val="17"/>
        </w:numPr>
        <w:ind w:left="851" w:hanging="284"/>
        <w:jc w:val="both"/>
        <w:rPr>
          <w:bCs/>
          <w:iCs/>
          <w:sz w:val="22"/>
          <w:szCs w:val="22"/>
        </w:rPr>
      </w:pPr>
      <w:r w:rsidRPr="00DB3173">
        <w:rPr>
          <w:bCs/>
          <w:iCs/>
          <w:sz w:val="22"/>
          <w:szCs w:val="22"/>
        </w:rPr>
        <w:t xml:space="preserve">wykonawcę, </w:t>
      </w:r>
    </w:p>
    <w:p w14:paraId="1117AAE7" w14:textId="569543E4" w:rsidR="00B906DD" w:rsidRPr="00DB3173" w:rsidRDefault="00B906DD" w:rsidP="00015D0C">
      <w:pPr>
        <w:pStyle w:val="Akapitzlist"/>
        <w:numPr>
          <w:ilvl w:val="1"/>
          <w:numId w:val="17"/>
        </w:numPr>
        <w:ind w:left="851" w:hanging="284"/>
        <w:jc w:val="both"/>
        <w:rPr>
          <w:bCs/>
          <w:iCs/>
          <w:sz w:val="22"/>
          <w:szCs w:val="22"/>
        </w:rPr>
      </w:pPr>
      <w:r w:rsidRPr="00DB3173">
        <w:rPr>
          <w:bCs/>
          <w:iCs/>
          <w:sz w:val="22"/>
          <w:szCs w:val="22"/>
        </w:rPr>
        <w:t>w przypadku wykonawców ubiegających się wspólnie o udzielenie zamówienia – przez każdego z wykonawców.</w:t>
      </w:r>
    </w:p>
    <w:p w14:paraId="1B5A47E5" w14:textId="34440A2F" w:rsidR="00B906DD" w:rsidRPr="00DB3173" w:rsidRDefault="00B906DD" w:rsidP="00D73AC2">
      <w:pPr>
        <w:pStyle w:val="Akapitzlist"/>
        <w:ind w:left="284"/>
        <w:jc w:val="both"/>
        <w:rPr>
          <w:bCs/>
          <w:iCs/>
          <w:sz w:val="22"/>
          <w:szCs w:val="22"/>
        </w:rPr>
      </w:pPr>
      <w:r w:rsidRPr="00DB3173">
        <w:rPr>
          <w:b/>
          <w:sz w:val="22"/>
          <w:szCs w:val="22"/>
        </w:rPr>
        <w:t xml:space="preserve">Do złożenia podmiotowych środków dowodowych zostanie wezwany Wykonawca, który złoży najkorzystniejszą ofertę. </w:t>
      </w:r>
    </w:p>
    <w:p w14:paraId="11392C9D" w14:textId="77777777" w:rsidR="00B906DD" w:rsidRPr="00DB3173" w:rsidRDefault="00B906DD" w:rsidP="00015D0C">
      <w:pPr>
        <w:pStyle w:val="Akapitzlist"/>
        <w:numPr>
          <w:ilvl w:val="0"/>
          <w:numId w:val="17"/>
        </w:numPr>
        <w:ind w:left="284" w:hanging="284"/>
        <w:jc w:val="both"/>
        <w:rPr>
          <w:bCs/>
          <w:iCs/>
          <w:sz w:val="22"/>
          <w:szCs w:val="22"/>
        </w:rPr>
      </w:pPr>
      <w:r w:rsidRPr="00DB3173">
        <w:rPr>
          <w:bCs/>
          <w:iCs/>
          <w:sz w:val="22"/>
          <w:szCs w:val="22"/>
        </w:rPr>
        <w:t>W celu potwierdzenia braku podstaw do wykluczenia zamawiający wymaga złożenia:</w:t>
      </w:r>
    </w:p>
    <w:p w14:paraId="597132C3" w14:textId="186DDB4B" w:rsidR="00B906DD" w:rsidRPr="00DB3173" w:rsidRDefault="00B906DD" w:rsidP="00015D0C">
      <w:pPr>
        <w:pStyle w:val="Akapitzlist"/>
        <w:numPr>
          <w:ilvl w:val="1"/>
          <w:numId w:val="17"/>
        </w:numPr>
        <w:ind w:left="851" w:hanging="295"/>
        <w:jc w:val="both"/>
        <w:rPr>
          <w:bCs/>
          <w:iCs/>
          <w:sz w:val="22"/>
          <w:szCs w:val="22"/>
        </w:rPr>
      </w:pPr>
      <w:r w:rsidRPr="00DB3173">
        <w:rPr>
          <w:bCs/>
          <w:iCs/>
          <w:sz w:val="22"/>
          <w:szCs w:val="22"/>
        </w:rPr>
        <w:t xml:space="preserve">oświadczenia Wykonawcy o braku przynależności do tej samej grupy kapitałowej w rozumieniu ustawy z dnia 16 lutego 2007 r. o ochronie konkurencji i konsumentów (t.j. Dz.U. z </w:t>
      </w:r>
      <w:r w:rsidR="00004EB2" w:rsidRPr="00DB3173">
        <w:rPr>
          <w:sz w:val="22"/>
          <w:szCs w:val="22"/>
        </w:rPr>
        <w:t>2023r. poz. 1689</w:t>
      </w:r>
      <w:r w:rsidRPr="00DB3173">
        <w:rPr>
          <w:bCs/>
          <w:iCs/>
          <w:sz w:val="22"/>
          <w:szCs w:val="22"/>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DB3173">
        <w:rPr>
          <w:bCs/>
          <w:iCs/>
        </w:rPr>
        <w:t xml:space="preserve"> </w:t>
      </w:r>
      <w:r w:rsidRPr="00DB3173">
        <w:rPr>
          <w:bCs/>
          <w:iCs/>
          <w:sz w:val="22"/>
          <w:szCs w:val="22"/>
        </w:rPr>
        <w:t>- wzór oświadczenia stanowi Załącznik nr 5,</w:t>
      </w:r>
    </w:p>
    <w:p w14:paraId="66B557BA" w14:textId="77777777" w:rsidR="00B906DD" w:rsidRPr="00DB3173" w:rsidRDefault="00B906DD" w:rsidP="00015D0C">
      <w:pPr>
        <w:pStyle w:val="Akapitzlist"/>
        <w:numPr>
          <w:ilvl w:val="1"/>
          <w:numId w:val="17"/>
        </w:numPr>
        <w:ind w:left="851" w:hanging="295"/>
        <w:jc w:val="both"/>
        <w:rPr>
          <w:bCs/>
          <w:iCs/>
          <w:sz w:val="22"/>
          <w:szCs w:val="22"/>
        </w:rPr>
      </w:pPr>
      <w:r w:rsidRPr="00DB3173">
        <w:rPr>
          <w:bCs/>
          <w:iCs/>
          <w:sz w:val="22"/>
          <w:szCs w:val="22"/>
        </w:rPr>
        <w:t>zaświadczenia właściwego naczelnika urzędu skarbowego potwierdzającego, że wykonawca nie zalega z opłacaniem podatków i opłat,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5F36232" w14:textId="77777777" w:rsidR="00B906DD" w:rsidRPr="00DB3173" w:rsidRDefault="00B906DD" w:rsidP="00015D0C">
      <w:pPr>
        <w:pStyle w:val="Akapitzlist"/>
        <w:numPr>
          <w:ilvl w:val="1"/>
          <w:numId w:val="17"/>
        </w:numPr>
        <w:ind w:left="851" w:hanging="295"/>
        <w:jc w:val="both"/>
        <w:rPr>
          <w:bCs/>
          <w:iCs/>
          <w:sz w:val="22"/>
          <w:szCs w:val="22"/>
        </w:rPr>
      </w:pPr>
      <w:r w:rsidRPr="00DB3173">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750AFA04" w14:textId="77777777" w:rsidR="00B906DD" w:rsidRPr="00DB3173" w:rsidRDefault="00B906DD" w:rsidP="00015D0C">
      <w:pPr>
        <w:pStyle w:val="Akapitzlist"/>
        <w:numPr>
          <w:ilvl w:val="1"/>
          <w:numId w:val="17"/>
        </w:numPr>
        <w:ind w:left="851" w:hanging="295"/>
        <w:jc w:val="both"/>
        <w:rPr>
          <w:bCs/>
          <w:iCs/>
          <w:sz w:val="22"/>
          <w:szCs w:val="22"/>
        </w:rPr>
      </w:pPr>
      <w:r w:rsidRPr="00DB3173">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DB3173">
        <w:rPr>
          <w:bCs/>
          <w:iCs/>
          <w:sz w:val="22"/>
          <w:szCs w:val="22"/>
        </w:rPr>
        <w:br/>
        <w:t>W przypadku gdy odpis jest dostępny bezpłatnie w publicznej bazie danych zamawiający nie wymaga złożenia odpisu.</w:t>
      </w:r>
    </w:p>
    <w:p w14:paraId="41267433" w14:textId="77777777" w:rsidR="00B906DD" w:rsidRPr="00DB3173" w:rsidRDefault="00B906DD" w:rsidP="00015D0C">
      <w:pPr>
        <w:pStyle w:val="Akapitzlist"/>
        <w:numPr>
          <w:ilvl w:val="1"/>
          <w:numId w:val="17"/>
        </w:numPr>
        <w:ind w:left="851" w:hanging="295"/>
        <w:jc w:val="both"/>
        <w:rPr>
          <w:bCs/>
          <w:iCs/>
          <w:sz w:val="22"/>
          <w:szCs w:val="22"/>
        </w:rPr>
      </w:pPr>
      <w:bookmarkStart w:id="10" w:name="_Hlk101869854"/>
      <w:r w:rsidRPr="00DB3173">
        <w:rPr>
          <w:sz w:val="22"/>
          <w:szCs w:val="22"/>
        </w:rPr>
        <w:t xml:space="preserve">Oświadczenia w zakresie niepodlegania wykluczeniu z postępowania na podstawie przesłanek wskazanych w części V, ust. 3 zgodnie z </w:t>
      </w:r>
      <w:r w:rsidRPr="00DB3173">
        <w:rPr>
          <w:b/>
          <w:bCs/>
          <w:iCs/>
          <w:sz w:val="22"/>
          <w:szCs w:val="22"/>
        </w:rPr>
        <w:t>Załącznikiem nr 7</w:t>
      </w:r>
      <w:r w:rsidRPr="00DB3173">
        <w:rPr>
          <w:sz w:val="22"/>
          <w:szCs w:val="22"/>
        </w:rPr>
        <w:t xml:space="preserve"> do SWZ.</w:t>
      </w:r>
      <w:r w:rsidRPr="00DB3173">
        <w:rPr>
          <w:bCs/>
          <w:iCs/>
          <w:sz w:val="22"/>
          <w:szCs w:val="22"/>
        </w:rPr>
        <w:t xml:space="preserve"> Zamawiający zastrzega sobie prawo weryfikacji braku podstaw do wykluczenia w oparciu o </w:t>
      </w:r>
      <w:r w:rsidRPr="00DB317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DB3173">
        <w:rPr>
          <w:sz w:val="22"/>
          <w:szCs w:val="22"/>
        </w:rPr>
        <w:t>h</w:t>
      </w:r>
    </w:p>
    <w:p w14:paraId="7B448F08" w14:textId="77777777" w:rsidR="00B906DD" w:rsidRPr="00DB3173" w:rsidRDefault="00B906DD" w:rsidP="00015D0C">
      <w:pPr>
        <w:pStyle w:val="Akapitzlist"/>
        <w:numPr>
          <w:ilvl w:val="1"/>
          <w:numId w:val="17"/>
        </w:numPr>
        <w:ind w:left="851" w:hanging="295"/>
        <w:jc w:val="both"/>
        <w:rPr>
          <w:bCs/>
          <w:i/>
          <w:iCs/>
          <w:sz w:val="22"/>
          <w:szCs w:val="22"/>
        </w:rPr>
      </w:pPr>
      <w:r w:rsidRPr="00DB3173">
        <w:rPr>
          <w:sz w:val="22"/>
          <w:szCs w:val="22"/>
        </w:rPr>
        <w:t>oświadczenia Wykonawcy o braku podstaw do wykluczenia, złożonego w Formularzu ofertowym (</w:t>
      </w:r>
      <w:r w:rsidRPr="00DB3173">
        <w:rPr>
          <w:i/>
          <w:iCs/>
          <w:sz w:val="22"/>
          <w:szCs w:val="22"/>
        </w:rPr>
        <w:t>w przypadku wykonawców wspólnie ubiegających się o zamówienie, oświadczenie składa</w:t>
      </w:r>
      <w:r w:rsidRPr="00DB3173">
        <w:rPr>
          <w:sz w:val="22"/>
          <w:szCs w:val="22"/>
        </w:rPr>
        <w:t xml:space="preserve"> </w:t>
      </w:r>
      <w:r w:rsidRPr="00DB3173">
        <w:rPr>
          <w:i/>
          <w:iCs/>
          <w:sz w:val="22"/>
          <w:szCs w:val="22"/>
        </w:rPr>
        <w:t>pełnomocnik do reprezentowania ich w postępowaniu o udzielenie zamówienia).</w:t>
      </w:r>
    </w:p>
    <w:p w14:paraId="10302331" w14:textId="77777777" w:rsidR="00B906DD" w:rsidRPr="00DB3173" w:rsidRDefault="00B906DD" w:rsidP="00015D0C">
      <w:pPr>
        <w:pStyle w:val="Akapitzlist"/>
        <w:numPr>
          <w:ilvl w:val="0"/>
          <w:numId w:val="17"/>
        </w:numPr>
        <w:ind w:left="284" w:hanging="284"/>
        <w:jc w:val="both"/>
        <w:rPr>
          <w:bCs/>
          <w:iCs/>
          <w:sz w:val="22"/>
          <w:szCs w:val="22"/>
        </w:rPr>
      </w:pPr>
      <w:r w:rsidRPr="00DB317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DB3173" w:rsidRDefault="00B906DD" w:rsidP="00015D0C">
      <w:pPr>
        <w:pStyle w:val="Akapitzlist"/>
        <w:numPr>
          <w:ilvl w:val="0"/>
          <w:numId w:val="18"/>
        </w:numPr>
        <w:ind w:left="284" w:hanging="284"/>
        <w:jc w:val="both"/>
        <w:rPr>
          <w:bCs/>
          <w:iCs/>
          <w:sz w:val="22"/>
          <w:szCs w:val="22"/>
        </w:rPr>
      </w:pPr>
      <w:r w:rsidRPr="00DB3173">
        <w:rPr>
          <w:bCs/>
          <w:iCs/>
          <w:sz w:val="22"/>
          <w:szCs w:val="22"/>
        </w:rPr>
        <w:t>W celu potwierdzenia spełnienia warunków udziału w postępowaniu zamawiający wymaga złożenia:</w:t>
      </w:r>
    </w:p>
    <w:p w14:paraId="45EF031F" w14:textId="77777777" w:rsidR="00B906DD" w:rsidRPr="00DB3173" w:rsidRDefault="00B906DD" w:rsidP="00015D0C">
      <w:pPr>
        <w:pStyle w:val="Akapitzlist"/>
        <w:numPr>
          <w:ilvl w:val="1"/>
          <w:numId w:val="18"/>
        </w:numPr>
        <w:ind w:left="851" w:hanging="284"/>
        <w:jc w:val="both"/>
        <w:rPr>
          <w:bCs/>
          <w:iCs/>
          <w:sz w:val="22"/>
          <w:szCs w:val="22"/>
        </w:rPr>
      </w:pPr>
      <w:r w:rsidRPr="00DB3173">
        <w:rPr>
          <w:sz w:val="22"/>
          <w:szCs w:val="22"/>
        </w:rPr>
        <w:lastRenderedPageBreak/>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DB3173">
        <w:rPr>
          <w:bCs/>
          <w:iCs/>
          <w:sz w:val="22"/>
          <w:szCs w:val="22"/>
        </w:rPr>
        <w:t>,</w:t>
      </w:r>
    </w:p>
    <w:p w14:paraId="7D57A23C" w14:textId="77777777" w:rsidR="00B906DD" w:rsidRPr="00DB3173" w:rsidRDefault="00B906DD" w:rsidP="00015D0C">
      <w:pPr>
        <w:pStyle w:val="Akapitzlist"/>
        <w:numPr>
          <w:ilvl w:val="1"/>
          <w:numId w:val="18"/>
        </w:numPr>
        <w:ind w:left="851" w:hanging="284"/>
        <w:jc w:val="both"/>
        <w:rPr>
          <w:bCs/>
          <w:iCs/>
          <w:sz w:val="22"/>
          <w:szCs w:val="22"/>
        </w:rPr>
      </w:pPr>
      <w:r w:rsidRPr="00DB3173">
        <w:rPr>
          <w:bCs/>
          <w:iCs/>
          <w:sz w:val="22"/>
          <w:szCs w:val="22"/>
        </w:rPr>
        <w:t xml:space="preserve">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 Wzór wykazu stanowi Załącznik </w:t>
      </w:r>
      <w:r w:rsidRPr="00DB3173">
        <w:rPr>
          <w:bCs/>
          <w:iCs/>
          <w:sz w:val="22"/>
          <w:szCs w:val="22"/>
        </w:rPr>
        <w:br/>
        <w:t>nr 4.</w:t>
      </w:r>
    </w:p>
    <w:p w14:paraId="3BE03AF5" w14:textId="76C39125" w:rsidR="00B906DD" w:rsidRPr="00DB3173" w:rsidRDefault="00B906DD" w:rsidP="00015D0C">
      <w:pPr>
        <w:pStyle w:val="Akapitzlist"/>
        <w:numPr>
          <w:ilvl w:val="0"/>
          <w:numId w:val="18"/>
        </w:numPr>
        <w:jc w:val="both"/>
        <w:rPr>
          <w:bCs/>
          <w:iCs/>
          <w:color w:val="00B050"/>
          <w:sz w:val="22"/>
          <w:szCs w:val="22"/>
        </w:rPr>
      </w:pPr>
      <w:r w:rsidRPr="00DB3173">
        <w:rPr>
          <w:sz w:val="22"/>
          <w:szCs w:val="22"/>
        </w:rPr>
        <w:t>Forma składanych dokumentów przez Wykonawcę</w:t>
      </w:r>
      <w:r w:rsidRPr="00DB3173">
        <w:rPr>
          <w:bCs/>
          <w:iCs/>
          <w:sz w:val="22"/>
          <w:szCs w:val="22"/>
        </w:rPr>
        <w:t>:</w:t>
      </w:r>
    </w:p>
    <w:p w14:paraId="244299B4" w14:textId="77777777" w:rsidR="00B906DD" w:rsidRPr="00DB3173" w:rsidRDefault="00B906DD" w:rsidP="00934134">
      <w:pPr>
        <w:pStyle w:val="Ustp"/>
        <w:numPr>
          <w:ilvl w:val="1"/>
          <w:numId w:val="47"/>
        </w:numPr>
        <w:tabs>
          <w:tab w:val="clear" w:pos="928"/>
          <w:tab w:val="num" w:pos="851"/>
        </w:tabs>
        <w:spacing w:before="0" w:line="240" w:lineRule="auto"/>
        <w:ind w:left="851" w:hanging="425"/>
        <w:rPr>
          <w:sz w:val="22"/>
          <w:szCs w:val="22"/>
        </w:rPr>
      </w:pPr>
      <w:r w:rsidRPr="00DB3173">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DB3173" w:rsidRDefault="00B906DD" w:rsidP="00934134">
      <w:pPr>
        <w:pStyle w:val="Akapitzlist"/>
        <w:numPr>
          <w:ilvl w:val="1"/>
          <w:numId w:val="47"/>
        </w:numPr>
        <w:tabs>
          <w:tab w:val="clear" w:pos="928"/>
          <w:tab w:val="num" w:pos="851"/>
        </w:tabs>
        <w:ind w:left="851" w:hanging="425"/>
        <w:contextualSpacing w:val="0"/>
        <w:jc w:val="both"/>
        <w:rPr>
          <w:bCs/>
          <w:iCs/>
          <w:sz w:val="22"/>
          <w:szCs w:val="22"/>
        </w:rPr>
      </w:pPr>
      <w:r w:rsidRPr="00DB3173">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DB3173" w:rsidRDefault="00B906DD" w:rsidP="00934134">
      <w:pPr>
        <w:pStyle w:val="Akapitzlist"/>
        <w:numPr>
          <w:ilvl w:val="1"/>
          <w:numId w:val="47"/>
        </w:numPr>
        <w:tabs>
          <w:tab w:val="clear" w:pos="928"/>
          <w:tab w:val="num" w:pos="851"/>
        </w:tabs>
        <w:ind w:left="851" w:hanging="425"/>
        <w:contextualSpacing w:val="0"/>
        <w:jc w:val="both"/>
        <w:rPr>
          <w:bCs/>
          <w:iCs/>
          <w:sz w:val="22"/>
          <w:szCs w:val="22"/>
        </w:rPr>
      </w:pPr>
      <w:r w:rsidRPr="00DB3173">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DB3173" w:rsidRDefault="00B906DD" w:rsidP="00934134">
      <w:pPr>
        <w:pStyle w:val="Akapitzlist"/>
        <w:numPr>
          <w:ilvl w:val="1"/>
          <w:numId w:val="47"/>
        </w:numPr>
        <w:tabs>
          <w:tab w:val="clear" w:pos="928"/>
          <w:tab w:val="num" w:pos="851"/>
        </w:tabs>
        <w:ind w:left="851" w:hanging="425"/>
        <w:contextualSpacing w:val="0"/>
        <w:jc w:val="both"/>
        <w:rPr>
          <w:bCs/>
          <w:iCs/>
          <w:sz w:val="22"/>
          <w:szCs w:val="22"/>
        </w:rPr>
      </w:pPr>
      <w:r w:rsidRPr="00DB3173">
        <w:rPr>
          <w:bCs/>
          <w:iCs/>
          <w:sz w:val="22"/>
          <w:szCs w:val="22"/>
        </w:rPr>
        <w:t>jeżeli dokument został wystawiony przez inny podmiot (np. Wykonawcę, wystawcę referencji) jako dokument  papierowy  – Wykonawca przekazuje elektroniczną kopię dokumentu poświadczoną za zgodność z oryginałem.</w:t>
      </w:r>
    </w:p>
    <w:p w14:paraId="64B77463" w14:textId="1E31D972" w:rsidR="00B906DD" w:rsidRPr="00DB3173" w:rsidRDefault="00B906DD" w:rsidP="00015D0C">
      <w:pPr>
        <w:pStyle w:val="Akapitzlist"/>
        <w:numPr>
          <w:ilvl w:val="0"/>
          <w:numId w:val="18"/>
        </w:numPr>
        <w:jc w:val="both"/>
        <w:rPr>
          <w:bCs/>
          <w:iCs/>
          <w:sz w:val="22"/>
          <w:szCs w:val="22"/>
        </w:rPr>
      </w:pPr>
      <w:r w:rsidRPr="00DB3173">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Pr="00DB3173" w:rsidRDefault="00B906DD" w:rsidP="00015D0C">
      <w:pPr>
        <w:pStyle w:val="Akapitzlist"/>
        <w:numPr>
          <w:ilvl w:val="0"/>
          <w:numId w:val="18"/>
        </w:numPr>
        <w:jc w:val="both"/>
        <w:rPr>
          <w:bCs/>
          <w:iCs/>
          <w:sz w:val="22"/>
          <w:szCs w:val="22"/>
        </w:rPr>
      </w:pPr>
      <w:r w:rsidRPr="00DB3173">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Pr="00DB3173" w:rsidRDefault="00B906DD" w:rsidP="00015D0C">
      <w:pPr>
        <w:pStyle w:val="Akapitzlist"/>
        <w:numPr>
          <w:ilvl w:val="0"/>
          <w:numId w:val="18"/>
        </w:numPr>
        <w:jc w:val="both"/>
        <w:rPr>
          <w:bCs/>
          <w:iCs/>
          <w:sz w:val="22"/>
          <w:szCs w:val="22"/>
        </w:rPr>
      </w:pPr>
      <w:r w:rsidRPr="00DB3173">
        <w:rPr>
          <w:bCs/>
          <w:iCs/>
          <w:sz w:val="22"/>
          <w:szCs w:val="22"/>
        </w:rPr>
        <w:t xml:space="preserve">Oświadczenia lub dokumenty sporządzone w języku obcym wykonawca przekazuje wraz z tłumaczeniem na język polski. </w:t>
      </w:r>
    </w:p>
    <w:p w14:paraId="1E2BEB16" w14:textId="77777777" w:rsidR="00B906DD" w:rsidRPr="00DB3173" w:rsidRDefault="00B906DD" w:rsidP="00015D0C">
      <w:pPr>
        <w:pStyle w:val="Akapitzlist"/>
        <w:numPr>
          <w:ilvl w:val="0"/>
          <w:numId w:val="18"/>
        </w:numPr>
        <w:jc w:val="both"/>
        <w:rPr>
          <w:bCs/>
          <w:iCs/>
          <w:sz w:val="22"/>
          <w:szCs w:val="22"/>
        </w:rPr>
      </w:pPr>
      <w:r w:rsidRPr="00DB3173">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DB3173" w:rsidRDefault="0035712B" w:rsidP="0035712B">
      <w:pPr>
        <w:spacing w:line="276" w:lineRule="auto"/>
        <w:jc w:val="both"/>
        <w:rPr>
          <w:bCs/>
          <w:iCs/>
          <w:sz w:val="22"/>
          <w:szCs w:val="22"/>
        </w:rPr>
      </w:pPr>
    </w:p>
    <w:p w14:paraId="5AEAE3CA" w14:textId="77777777"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DB3173">
        <w:rPr>
          <w:rFonts w:ascii="Times New Roman" w:hAnsi="Times New Roman" w:cs="Times New Roman"/>
          <w:color w:val="auto"/>
          <w:sz w:val="22"/>
          <w:szCs w:val="22"/>
        </w:rPr>
        <w:t xml:space="preserve">Część IX. </w:t>
      </w:r>
      <w:r w:rsidRPr="00DB3173">
        <w:rPr>
          <w:rFonts w:ascii="Times New Roman" w:hAnsi="Times New Roman" w:cs="Times New Roman"/>
          <w:bCs w:val="0"/>
          <w:color w:val="auto"/>
          <w:sz w:val="24"/>
          <w:szCs w:val="24"/>
        </w:rPr>
        <w:t>Termin realizacji zamówienia i dostawy oraz wymagany okres gwarancji.</w:t>
      </w:r>
      <w:bookmarkEnd w:id="11"/>
    </w:p>
    <w:p w14:paraId="16355EFC" w14:textId="494601D3" w:rsidR="008A4E34" w:rsidRPr="00DB3173" w:rsidRDefault="008A4E34" w:rsidP="00934134">
      <w:pPr>
        <w:pStyle w:val="Tekstpodstawowy"/>
        <w:numPr>
          <w:ilvl w:val="1"/>
          <w:numId w:val="69"/>
        </w:numPr>
        <w:spacing w:after="0"/>
        <w:ind w:left="284" w:hanging="284"/>
        <w:jc w:val="both"/>
        <w:rPr>
          <w:sz w:val="22"/>
          <w:szCs w:val="22"/>
        </w:rPr>
      </w:pPr>
      <w:r w:rsidRPr="00DB3173">
        <w:rPr>
          <w:sz w:val="22"/>
          <w:szCs w:val="22"/>
        </w:rPr>
        <w:t xml:space="preserve">Umowa obowiązywać będzie od dnia wskazanego w umowie jako pierwszy dzień obowiązywania umowy </w:t>
      </w:r>
      <w:r w:rsidRPr="00DB3173">
        <w:rPr>
          <w:b/>
          <w:bCs/>
          <w:sz w:val="22"/>
          <w:szCs w:val="22"/>
        </w:rPr>
        <w:t xml:space="preserve">do ostatniego dnia miesiąca, w którym upływa termin </w:t>
      </w:r>
      <w:r w:rsidR="00F244B8">
        <w:rPr>
          <w:b/>
          <w:bCs/>
          <w:sz w:val="22"/>
          <w:szCs w:val="22"/>
        </w:rPr>
        <w:t>12</w:t>
      </w:r>
      <w:r w:rsidRPr="00DB3173">
        <w:rPr>
          <w:b/>
          <w:bCs/>
          <w:sz w:val="22"/>
          <w:szCs w:val="22"/>
        </w:rPr>
        <w:t> miesięcy od pierwszego dnia jej obowiązywania</w:t>
      </w:r>
      <w:r w:rsidRPr="00DB3173">
        <w:rPr>
          <w:sz w:val="22"/>
          <w:szCs w:val="22"/>
        </w:rPr>
        <w:t xml:space="preserve"> </w:t>
      </w:r>
      <w:r w:rsidRPr="00DB3173">
        <w:rPr>
          <w:i/>
          <w:sz w:val="22"/>
          <w:szCs w:val="22"/>
        </w:rPr>
        <w:t xml:space="preserve">(np. umowa obowiązująca od dn. </w:t>
      </w:r>
      <w:r w:rsidR="00F244B8">
        <w:rPr>
          <w:i/>
          <w:sz w:val="22"/>
          <w:szCs w:val="22"/>
        </w:rPr>
        <w:t>12.12</w:t>
      </w:r>
      <w:r w:rsidRPr="00DB3173">
        <w:rPr>
          <w:i/>
          <w:sz w:val="22"/>
          <w:szCs w:val="22"/>
        </w:rPr>
        <w:t>.202</w:t>
      </w:r>
      <w:r w:rsidR="00D73AC2" w:rsidRPr="00DB3173">
        <w:rPr>
          <w:i/>
          <w:sz w:val="22"/>
          <w:szCs w:val="22"/>
        </w:rPr>
        <w:t>4</w:t>
      </w:r>
      <w:r w:rsidR="00F825B3" w:rsidRPr="00DB3173">
        <w:rPr>
          <w:i/>
          <w:sz w:val="22"/>
          <w:szCs w:val="22"/>
        </w:rPr>
        <w:t xml:space="preserve">r. będzie obowiązywać </w:t>
      </w:r>
      <w:r w:rsidR="00CC69EE">
        <w:rPr>
          <w:i/>
          <w:sz w:val="22"/>
          <w:szCs w:val="22"/>
        </w:rPr>
        <w:t>do dn. 31</w:t>
      </w:r>
      <w:r w:rsidR="00F244B8">
        <w:rPr>
          <w:i/>
          <w:sz w:val="22"/>
          <w:szCs w:val="22"/>
        </w:rPr>
        <w:t>.12.2025</w:t>
      </w:r>
      <w:r w:rsidRPr="00DB3173">
        <w:rPr>
          <w:i/>
          <w:sz w:val="22"/>
          <w:szCs w:val="22"/>
        </w:rPr>
        <w:t>r.)</w:t>
      </w:r>
    </w:p>
    <w:p w14:paraId="159CB609" w14:textId="77777777" w:rsidR="00B906DD" w:rsidRPr="00DB3173" w:rsidRDefault="00B906DD" w:rsidP="00934134">
      <w:pPr>
        <w:pStyle w:val="Tekstpodstawowy"/>
        <w:numPr>
          <w:ilvl w:val="1"/>
          <w:numId w:val="48"/>
        </w:numPr>
        <w:spacing w:after="0"/>
        <w:ind w:left="284" w:hanging="284"/>
        <w:jc w:val="both"/>
        <w:rPr>
          <w:sz w:val="22"/>
          <w:szCs w:val="22"/>
        </w:rPr>
      </w:pPr>
      <w:r w:rsidRPr="00DB3173">
        <w:rPr>
          <w:sz w:val="22"/>
          <w:szCs w:val="22"/>
        </w:rPr>
        <w:t xml:space="preserve">Zamówienie nie może być doręczone później niż </w:t>
      </w:r>
      <w:r w:rsidRPr="00DB3173">
        <w:rPr>
          <w:b/>
          <w:sz w:val="22"/>
          <w:szCs w:val="22"/>
        </w:rPr>
        <w:t>w ostatnim dniu obowiązywania umowy</w:t>
      </w:r>
      <w:r w:rsidRPr="00DB3173">
        <w:rPr>
          <w:sz w:val="22"/>
          <w:szCs w:val="22"/>
        </w:rPr>
        <w:t xml:space="preserve">. </w:t>
      </w:r>
    </w:p>
    <w:p w14:paraId="38002F64" w14:textId="77777777" w:rsidR="00B906DD" w:rsidRPr="00DB3173" w:rsidRDefault="00B906DD" w:rsidP="00553807">
      <w:pPr>
        <w:pStyle w:val="Tekstpodstawowy"/>
        <w:spacing w:after="0"/>
        <w:ind w:left="284"/>
        <w:rPr>
          <w:sz w:val="22"/>
          <w:szCs w:val="22"/>
        </w:rPr>
      </w:pPr>
      <w:r w:rsidRPr="00DB3173">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7A26EB0A" w14:textId="77777777" w:rsidR="00B906DD" w:rsidRPr="00DB3173" w:rsidRDefault="00B906DD" w:rsidP="00934134">
      <w:pPr>
        <w:pStyle w:val="Tekstpodstawowy"/>
        <w:numPr>
          <w:ilvl w:val="1"/>
          <w:numId w:val="48"/>
        </w:numPr>
        <w:spacing w:after="0"/>
        <w:ind w:left="284" w:hanging="284"/>
        <w:jc w:val="both"/>
        <w:rPr>
          <w:sz w:val="22"/>
          <w:szCs w:val="22"/>
        </w:rPr>
      </w:pPr>
      <w:r w:rsidRPr="00DB3173">
        <w:rPr>
          <w:sz w:val="22"/>
          <w:szCs w:val="22"/>
        </w:rPr>
        <w:t xml:space="preserve">Realizacja dostaw odbywać się będzie sukcesywnie zgodnie z zamówieniami wynikającymi </w:t>
      </w:r>
      <w:r w:rsidRPr="00DB3173">
        <w:rPr>
          <w:sz w:val="22"/>
          <w:szCs w:val="22"/>
        </w:rPr>
        <w:br/>
        <w:t>z rzeczywistych potrzeb Zamawiającego.</w:t>
      </w:r>
    </w:p>
    <w:p w14:paraId="4213C50F" w14:textId="32068DE7" w:rsidR="00B906DD" w:rsidRPr="00DB3173" w:rsidRDefault="00B906DD" w:rsidP="00934134">
      <w:pPr>
        <w:pStyle w:val="Tekstpodstawowy"/>
        <w:numPr>
          <w:ilvl w:val="1"/>
          <w:numId w:val="48"/>
        </w:numPr>
        <w:spacing w:after="0"/>
        <w:ind w:left="284" w:hanging="284"/>
        <w:jc w:val="both"/>
        <w:rPr>
          <w:sz w:val="22"/>
          <w:szCs w:val="22"/>
        </w:rPr>
      </w:pPr>
      <w:r w:rsidRPr="00DB3173">
        <w:rPr>
          <w:sz w:val="22"/>
          <w:szCs w:val="22"/>
        </w:rPr>
        <w:t xml:space="preserve">Wymagany termin realizacji dostawy: </w:t>
      </w:r>
      <w:r w:rsidRPr="00DB3173">
        <w:rPr>
          <w:b/>
          <w:sz w:val="22"/>
          <w:szCs w:val="22"/>
        </w:rPr>
        <w:t xml:space="preserve">do </w:t>
      </w:r>
      <w:r w:rsidR="00F244B8">
        <w:rPr>
          <w:b/>
          <w:sz w:val="22"/>
          <w:szCs w:val="22"/>
        </w:rPr>
        <w:t>14</w:t>
      </w:r>
      <w:r w:rsidR="00D73AC2" w:rsidRPr="00DB3173">
        <w:rPr>
          <w:b/>
          <w:sz w:val="22"/>
          <w:szCs w:val="22"/>
        </w:rPr>
        <w:t xml:space="preserve"> </w:t>
      </w:r>
      <w:r w:rsidRPr="00DB3173">
        <w:rPr>
          <w:b/>
          <w:sz w:val="22"/>
          <w:szCs w:val="22"/>
        </w:rPr>
        <w:t xml:space="preserve">dni </w:t>
      </w:r>
      <w:r w:rsidRPr="00DB3173">
        <w:rPr>
          <w:sz w:val="22"/>
          <w:szCs w:val="22"/>
        </w:rPr>
        <w:t>od daty otrzymania zamówienia.</w:t>
      </w:r>
    </w:p>
    <w:p w14:paraId="0B7BB5FB" w14:textId="0B71A170" w:rsidR="00B906DD" w:rsidRPr="00DB3173" w:rsidRDefault="00B906DD" w:rsidP="00934134">
      <w:pPr>
        <w:pStyle w:val="Tekstpodstawowy"/>
        <w:numPr>
          <w:ilvl w:val="1"/>
          <w:numId w:val="48"/>
        </w:numPr>
        <w:spacing w:after="0"/>
        <w:ind w:left="284" w:hanging="284"/>
        <w:jc w:val="both"/>
        <w:rPr>
          <w:sz w:val="22"/>
          <w:szCs w:val="22"/>
        </w:rPr>
      </w:pPr>
      <w:r w:rsidRPr="00DB3173">
        <w:rPr>
          <w:sz w:val="22"/>
          <w:szCs w:val="22"/>
        </w:rPr>
        <w:t xml:space="preserve">Wymagany okres gwarancji: </w:t>
      </w:r>
      <w:r w:rsidR="00F244B8">
        <w:rPr>
          <w:b/>
          <w:sz w:val="22"/>
          <w:szCs w:val="22"/>
        </w:rPr>
        <w:t>nie dotyczy</w:t>
      </w:r>
      <w:r w:rsidRPr="00DB3173">
        <w:rPr>
          <w:sz w:val="22"/>
          <w:szCs w:val="22"/>
        </w:rPr>
        <w:t xml:space="preserve"> </w:t>
      </w:r>
    </w:p>
    <w:p w14:paraId="499938E2" w14:textId="77777777" w:rsidR="0035712B" w:rsidRDefault="0035712B" w:rsidP="0035712B">
      <w:pPr>
        <w:pStyle w:val="Akapitzlist"/>
        <w:spacing w:line="276" w:lineRule="auto"/>
        <w:ind w:left="357"/>
        <w:contextualSpacing w:val="0"/>
        <w:jc w:val="both"/>
        <w:rPr>
          <w:bCs/>
          <w:sz w:val="22"/>
          <w:szCs w:val="22"/>
        </w:rPr>
      </w:pPr>
    </w:p>
    <w:p w14:paraId="2B6C3A97" w14:textId="77777777" w:rsidR="009B0927" w:rsidRPr="00DB3173" w:rsidRDefault="009B0927" w:rsidP="0035712B">
      <w:pPr>
        <w:pStyle w:val="Akapitzlist"/>
        <w:spacing w:line="276" w:lineRule="auto"/>
        <w:ind w:left="357"/>
        <w:contextualSpacing w:val="0"/>
        <w:jc w:val="both"/>
        <w:rPr>
          <w:bCs/>
          <w:sz w:val="22"/>
          <w:szCs w:val="22"/>
        </w:rPr>
      </w:pPr>
    </w:p>
    <w:p w14:paraId="16281A0F" w14:textId="28C29F5F"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DB3173">
        <w:rPr>
          <w:rFonts w:ascii="Times New Roman" w:hAnsi="Times New Roman" w:cs="Times New Roman"/>
          <w:color w:val="auto"/>
          <w:sz w:val="22"/>
          <w:szCs w:val="22"/>
        </w:rPr>
        <w:lastRenderedPageBreak/>
        <w:t>Część X. Wadium</w:t>
      </w:r>
      <w:r w:rsidR="006B32F5" w:rsidRPr="00DB3173">
        <w:rPr>
          <w:rFonts w:ascii="Times New Roman" w:hAnsi="Times New Roman" w:cs="Times New Roman"/>
          <w:color w:val="auto"/>
          <w:sz w:val="22"/>
          <w:szCs w:val="22"/>
        </w:rPr>
        <w:t>.</w:t>
      </w:r>
      <w:bookmarkEnd w:id="12"/>
    </w:p>
    <w:p w14:paraId="03A57BDF" w14:textId="77777777" w:rsidR="00B906DD" w:rsidRPr="00DB3173" w:rsidRDefault="00B906DD" w:rsidP="00015D0C">
      <w:pPr>
        <w:pStyle w:val="Akapitzlist"/>
        <w:numPr>
          <w:ilvl w:val="0"/>
          <w:numId w:val="19"/>
        </w:numPr>
        <w:ind w:left="284" w:hanging="295"/>
        <w:jc w:val="both"/>
        <w:rPr>
          <w:bCs/>
          <w:sz w:val="22"/>
          <w:szCs w:val="22"/>
        </w:rPr>
      </w:pPr>
      <w:r w:rsidRPr="00DB3173">
        <w:rPr>
          <w:bCs/>
          <w:sz w:val="22"/>
          <w:szCs w:val="22"/>
        </w:rPr>
        <w:t>Zamawiający żąda od Wykonawców wniesienia wadium:</w:t>
      </w:r>
    </w:p>
    <w:p w14:paraId="7D2380E0" w14:textId="77777777" w:rsidR="00133683" w:rsidRPr="00DB3173" w:rsidRDefault="00133683" w:rsidP="00133683">
      <w:pPr>
        <w:pStyle w:val="Akapitzlist"/>
        <w:ind w:left="284"/>
        <w:jc w:val="both"/>
        <w:rPr>
          <w:bCs/>
          <w:sz w:val="4"/>
          <w:szCs w:val="4"/>
        </w:rPr>
      </w:pP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195"/>
        <w:gridCol w:w="4215"/>
      </w:tblGrid>
      <w:tr w:rsidR="004D3CDD" w:rsidRPr="00DB3173" w14:paraId="606E729F" w14:textId="77777777" w:rsidTr="00F244B8">
        <w:trPr>
          <w:trHeight w:val="100"/>
        </w:trPr>
        <w:tc>
          <w:tcPr>
            <w:tcW w:w="1004" w:type="pct"/>
            <w:shd w:val="clear" w:color="FFFFFF" w:fill="FFFFFF"/>
            <w:vAlign w:val="center"/>
          </w:tcPr>
          <w:p w14:paraId="7D058BFA" w14:textId="77777777" w:rsidR="004D3CDD" w:rsidRPr="00DB3173" w:rsidRDefault="004D3CDD" w:rsidP="00DA1BB0">
            <w:pPr>
              <w:jc w:val="center"/>
              <w:rPr>
                <w:sz w:val="22"/>
                <w:szCs w:val="22"/>
              </w:rPr>
            </w:pPr>
            <w:r w:rsidRPr="00DB3173">
              <w:rPr>
                <w:sz w:val="22"/>
                <w:szCs w:val="22"/>
              </w:rPr>
              <w:t>Dla zadania nr</w:t>
            </w:r>
          </w:p>
        </w:tc>
        <w:tc>
          <w:tcPr>
            <w:tcW w:w="315" w:type="pct"/>
            <w:shd w:val="clear" w:color="FFFFFF" w:fill="FFFFFF"/>
            <w:noWrap/>
            <w:vAlign w:val="center"/>
          </w:tcPr>
          <w:p w14:paraId="58D8018F" w14:textId="77777777" w:rsidR="004D3CDD" w:rsidRPr="00DB3173" w:rsidRDefault="004D3CDD" w:rsidP="00DA1BB0">
            <w:pPr>
              <w:jc w:val="center"/>
              <w:rPr>
                <w:sz w:val="22"/>
                <w:szCs w:val="22"/>
              </w:rPr>
            </w:pPr>
            <w:r w:rsidRPr="00DB3173">
              <w:rPr>
                <w:sz w:val="22"/>
                <w:szCs w:val="22"/>
              </w:rPr>
              <w:t>1</w:t>
            </w:r>
          </w:p>
        </w:tc>
        <w:tc>
          <w:tcPr>
            <w:tcW w:w="226" w:type="pct"/>
            <w:shd w:val="clear" w:color="FFFFFF" w:fill="FFFFFF"/>
            <w:vAlign w:val="center"/>
          </w:tcPr>
          <w:p w14:paraId="71C0C202" w14:textId="77777777" w:rsidR="004D3CDD" w:rsidRPr="00DB3173" w:rsidRDefault="004D3CDD" w:rsidP="00DA1BB0">
            <w:pPr>
              <w:rPr>
                <w:sz w:val="22"/>
                <w:szCs w:val="22"/>
              </w:rPr>
            </w:pPr>
            <w:r w:rsidRPr="00DB3173">
              <w:rPr>
                <w:sz w:val="22"/>
                <w:szCs w:val="22"/>
              </w:rPr>
              <w:t>-</w:t>
            </w:r>
          </w:p>
        </w:tc>
        <w:tc>
          <w:tcPr>
            <w:tcW w:w="763" w:type="pct"/>
            <w:shd w:val="clear" w:color="FFFFFF" w:fill="FFFFFF"/>
            <w:vAlign w:val="center"/>
          </w:tcPr>
          <w:p w14:paraId="0ADFB89F" w14:textId="2F3395D4" w:rsidR="004D3CDD" w:rsidRPr="00DB3173" w:rsidRDefault="00F87DFB" w:rsidP="00F244B8">
            <w:pPr>
              <w:rPr>
                <w:sz w:val="22"/>
                <w:szCs w:val="22"/>
              </w:rPr>
            </w:pPr>
            <w:r>
              <w:rPr>
                <w:sz w:val="22"/>
                <w:szCs w:val="22"/>
              </w:rPr>
              <w:t>8</w:t>
            </w:r>
            <w:r w:rsidR="004D3CDD" w:rsidRPr="00DB3173">
              <w:rPr>
                <w:sz w:val="22"/>
                <w:szCs w:val="22"/>
              </w:rPr>
              <w:t xml:space="preserve"> 000,00</w:t>
            </w:r>
          </w:p>
        </w:tc>
        <w:tc>
          <w:tcPr>
            <w:tcW w:w="2692" w:type="pct"/>
            <w:shd w:val="clear" w:color="FFFFFF" w:fill="FFFFFF"/>
            <w:vAlign w:val="center"/>
          </w:tcPr>
          <w:p w14:paraId="43BA62D6" w14:textId="77777777" w:rsidR="004D3CDD" w:rsidRPr="00DB3173" w:rsidRDefault="004D3CDD" w:rsidP="00DA1BB0">
            <w:pPr>
              <w:rPr>
                <w:sz w:val="22"/>
                <w:szCs w:val="22"/>
              </w:rPr>
            </w:pPr>
            <w:r w:rsidRPr="00DB3173">
              <w:rPr>
                <w:sz w:val="22"/>
                <w:szCs w:val="22"/>
              </w:rPr>
              <w:t>PLN</w:t>
            </w:r>
          </w:p>
        </w:tc>
      </w:tr>
    </w:tbl>
    <w:p w14:paraId="63E3D030" w14:textId="77777777" w:rsidR="00133683" w:rsidRPr="00DB3173" w:rsidRDefault="00133683" w:rsidP="00B906DD">
      <w:pPr>
        <w:pStyle w:val="Akapitzlist"/>
        <w:ind w:left="284"/>
        <w:jc w:val="both"/>
        <w:rPr>
          <w:b/>
          <w:sz w:val="4"/>
          <w:szCs w:val="4"/>
        </w:rPr>
      </w:pPr>
    </w:p>
    <w:p w14:paraId="176B72F4" w14:textId="77777777" w:rsidR="00B906DD" w:rsidRPr="00DB3173" w:rsidRDefault="00B906DD" w:rsidP="00B906DD">
      <w:pPr>
        <w:pStyle w:val="Akapitzlist"/>
        <w:ind w:left="284"/>
        <w:jc w:val="both"/>
        <w:rPr>
          <w:b/>
          <w:sz w:val="22"/>
          <w:szCs w:val="22"/>
        </w:rPr>
      </w:pPr>
      <w:r w:rsidRPr="00DB3173">
        <w:rPr>
          <w:b/>
          <w:sz w:val="22"/>
          <w:szCs w:val="22"/>
        </w:rPr>
        <w:t>W przypadku składania wadium na więcej niż jedno zadanie wymagane jest wniesienie wadium w wysokości równej sumie kwot wymaganych dla poszczególnych zadań.</w:t>
      </w:r>
    </w:p>
    <w:p w14:paraId="1025AAD3" w14:textId="77777777" w:rsidR="00B906DD" w:rsidRPr="00DB3173" w:rsidRDefault="00B906DD" w:rsidP="00B906DD">
      <w:pPr>
        <w:pStyle w:val="Akapitzlist"/>
        <w:ind w:left="284"/>
        <w:jc w:val="both"/>
        <w:rPr>
          <w:b/>
          <w:sz w:val="4"/>
          <w:szCs w:val="4"/>
        </w:rPr>
      </w:pPr>
    </w:p>
    <w:p w14:paraId="10170C44" w14:textId="77777777" w:rsidR="00B906DD" w:rsidRPr="00DB3173" w:rsidRDefault="00B906DD" w:rsidP="00015D0C">
      <w:pPr>
        <w:pStyle w:val="Akapitzlist"/>
        <w:numPr>
          <w:ilvl w:val="0"/>
          <w:numId w:val="19"/>
        </w:numPr>
        <w:ind w:left="284" w:hanging="284"/>
        <w:jc w:val="both"/>
        <w:rPr>
          <w:bCs/>
          <w:sz w:val="22"/>
          <w:szCs w:val="22"/>
        </w:rPr>
      </w:pPr>
      <w:r w:rsidRPr="00DB3173">
        <w:rPr>
          <w:color w:val="000000"/>
          <w:sz w:val="22"/>
          <w:szCs w:val="22"/>
        </w:rPr>
        <w:t xml:space="preserve">Jeżeli w okresie 12 miesięcy </w:t>
      </w:r>
      <w:r w:rsidRPr="00DB3173">
        <w:rPr>
          <w:sz w:val="22"/>
          <w:szCs w:val="22"/>
        </w:rPr>
        <w:t xml:space="preserve">licząc od terminu składania ofert, Wykonawca, w innym postępowaniu prowadzonym przez PGG S.A. odmówił zawarcia umowy z przyczyn leżących po stronie Wykonawcy lub wycofał ofertę, to zobowiązany jest wnieść wadium w powiększonej wysokości </w:t>
      </w:r>
      <w:r w:rsidRPr="00DB3173">
        <w:rPr>
          <w:color w:val="000000"/>
          <w:sz w:val="22"/>
          <w:szCs w:val="22"/>
        </w:rPr>
        <w:t>tj.:</w:t>
      </w:r>
    </w:p>
    <w:p w14:paraId="35B6A159" w14:textId="77777777" w:rsidR="00133683" w:rsidRPr="00DB3173" w:rsidRDefault="00133683" w:rsidP="00133683">
      <w:pPr>
        <w:pStyle w:val="Akapitzlist"/>
        <w:ind w:left="284"/>
        <w:jc w:val="both"/>
        <w:rPr>
          <w:bCs/>
          <w:sz w:val="4"/>
          <w:szCs w:val="4"/>
        </w:rPr>
      </w:pP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195"/>
        <w:gridCol w:w="4215"/>
      </w:tblGrid>
      <w:tr w:rsidR="00E5793D" w:rsidRPr="00DB3173" w14:paraId="1F17E26C" w14:textId="77777777" w:rsidTr="00F244B8">
        <w:trPr>
          <w:trHeight w:val="100"/>
        </w:trPr>
        <w:tc>
          <w:tcPr>
            <w:tcW w:w="1004" w:type="pct"/>
            <w:shd w:val="clear" w:color="FFFFFF" w:fill="FFFFFF"/>
            <w:vAlign w:val="center"/>
          </w:tcPr>
          <w:p w14:paraId="0812ACDD" w14:textId="77777777" w:rsidR="00E5793D" w:rsidRPr="00DB3173" w:rsidRDefault="00E5793D" w:rsidP="005637E3">
            <w:pPr>
              <w:jc w:val="center"/>
              <w:rPr>
                <w:sz w:val="22"/>
                <w:szCs w:val="22"/>
              </w:rPr>
            </w:pPr>
            <w:r w:rsidRPr="00DB3173">
              <w:rPr>
                <w:sz w:val="22"/>
                <w:szCs w:val="22"/>
              </w:rPr>
              <w:t>Dla zadania nr</w:t>
            </w:r>
          </w:p>
        </w:tc>
        <w:tc>
          <w:tcPr>
            <w:tcW w:w="315" w:type="pct"/>
            <w:shd w:val="clear" w:color="FFFFFF" w:fill="FFFFFF"/>
            <w:noWrap/>
            <w:vAlign w:val="center"/>
          </w:tcPr>
          <w:p w14:paraId="4F7E4D76" w14:textId="77777777" w:rsidR="00E5793D" w:rsidRPr="00DB3173" w:rsidRDefault="00E5793D" w:rsidP="005637E3">
            <w:pPr>
              <w:jc w:val="center"/>
              <w:rPr>
                <w:sz w:val="22"/>
                <w:szCs w:val="22"/>
              </w:rPr>
            </w:pPr>
            <w:r w:rsidRPr="00DB3173">
              <w:rPr>
                <w:sz w:val="22"/>
                <w:szCs w:val="22"/>
              </w:rPr>
              <w:t>1</w:t>
            </w:r>
          </w:p>
        </w:tc>
        <w:tc>
          <w:tcPr>
            <w:tcW w:w="226" w:type="pct"/>
            <w:shd w:val="clear" w:color="FFFFFF" w:fill="FFFFFF"/>
            <w:vAlign w:val="center"/>
          </w:tcPr>
          <w:p w14:paraId="3B6E8408" w14:textId="77777777" w:rsidR="00E5793D" w:rsidRPr="00DB3173" w:rsidRDefault="00E5793D" w:rsidP="005637E3">
            <w:pPr>
              <w:rPr>
                <w:sz w:val="22"/>
                <w:szCs w:val="22"/>
              </w:rPr>
            </w:pPr>
            <w:r w:rsidRPr="00DB3173">
              <w:rPr>
                <w:sz w:val="22"/>
                <w:szCs w:val="22"/>
              </w:rPr>
              <w:t>-</w:t>
            </w:r>
          </w:p>
        </w:tc>
        <w:tc>
          <w:tcPr>
            <w:tcW w:w="763" w:type="pct"/>
            <w:shd w:val="clear" w:color="FFFFFF" w:fill="FFFFFF"/>
            <w:vAlign w:val="center"/>
          </w:tcPr>
          <w:p w14:paraId="19CBEA6B" w14:textId="6A0CF4D9" w:rsidR="00E5793D" w:rsidRPr="00DB3173" w:rsidRDefault="00F87DFB" w:rsidP="00F244B8">
            <w:pPr>
              <w:rPr>
                <w:sz w:val="22"/>
                <w:szCs w:val="22"/>
              </w:rPr>
            </w:pPr>
            <w:r>
              <w:rPr>
                <w:sz w:val="22"/>
                <w:szCs w:val="22"/>
              </w:rPr>
              <w:t>12</w:t>
            </w:r>
            <w:r w:rsidR="00F244B8">
              <w:rPr>
                <w:sz w:val="22"/>
                <w:szCs w:val="22"/>
              </w:rPr>
              <w:t xml:space="preserve"> 0</w:t>
            </w:r>
            <w:r w:rsidR="00E5793D" w:rsidRPr="00DB3173">
              <w:rPr>
                <w:sz w:val="22"/>
                <w:szCs w:val="22"/>
              </w:rPr>
              <w:t>00,00</w:t>
            </w:r>
          </w:p>
        </w:tc>
        <w:tc>
          <w:tcPr>
            <w:tcW w:w="2692" w:type="pct"/>
            <w:shd w:val="clear" w:color="FFFFFF" w:fill="FFFFFF"/>
            <w:vAlign w:val="center"/>
          </w:tcPr>
          <w:p w14:paraId="3EECD799" w14:textId="77777777" w:rsidR="00E5793D" w:rsidRPr="00DB3173" w:rsidRDefault="00E5793D" w:rsidP="005637E3">
            <w:pPr>
              <w:rPr>
                <w:sz w:val="22"/>
                <w:szCs w:val="22"/>
              </w:rPr>
            </w:pPr>
            <w:r w:rsidRPr="00DB3173">
              <w:rPr>
                <w:sz w:val="22"/>
                <w:szCs w:val="22"/>
              </w:rPr>
              <w:t>PLN</w:t>
            </w:r>
          </w:p>
        </w:tc>
      </w:tr>
    </w:tbl>
    <w:p w14:paraId="3A5899FD" w14:textId="77777777" w:rsidR="00133683" w:rsidRPr="00DB3173" w:rsidRDefault="00133683" w:rsidP="00B906DD">
      <w:pPr>
        <w:pStyle w:val="Akapitzlist"/>
        <w:ind w:left="284"/>
        <w:jc w:val="both"/>
        <w:rPr>
          <w:b/>
          <w:sz w:val="4"/>
          <w:szCs w:val="4"/>
        </w:rPr>
      </w:pPr>
    </w:p>
    <w:p w14:paraId="325A4904" w14:textId="249A807D" w:rsidR="00B906DD" w:rsidRPr="00DB3173" w:rsidRDefault="00B906DD" w:rsidP="004B355C">
      <w:pPr>
        <w:pStyle w:val="Akapitzlist"/>
        <w:ind w:left="284"/>
        <w:jc w:val="both"/>
        <w:rPr>
          <w:b/>
          <w:sz w:val="22"/>
          <w:szCs w:val="22"/>
        </w:rPr>
      </w:pPr>
      <w:r w:rsidRPr="00DB3173">
        <w:rPr>
          <w:b/>
          <w:sz w:val="22"/>
          <w:szCs w:val="22"/>
        </w:rPr>
        <w:t>W przypadku składania wadium na więcej niż jedno zadanie wymagane jest wniesienie wadium w wysokości równej sumie kwot wymaganych dla poszczególnych zadań.</w:t>
      </w:r>
    </w:p>
    <w:p w14:paraId="4CAFDBC8" w14:textId="77777777" w:rsidR="00B906DD" w:rsidRPr="00DB3173" w:rsidRDefault="00B906DD" w:rsidP="00015D0C">
      <w:pPr>
        <w:pStyle w:val="Akapitzlist"/>
        <w:numPr>
          <w:ilvl w:val="0"/>
          <w:numId w:val="19"/>
        </w:numPr>
        <w:ind w:left="284" w:hanging="284"/>
        <w:jc w:val="both"/>
        <w:rPr>
          <w:bCs/>
          <w:sz w:val="22"/>
          <w:szCs w:val="22"/>
        </w:rPr>
      </w:pPr>
      <w:r w:rsidRPr="00DB3173">
        <w:rPr>
          <w:bCs/>
          <w:sz w:val="22"/>
          <w:szCs w:val="22"/>
        </w:rPr>
        <w:t>Wadium należy wnieść przed terminem składania ofert (w szczególności wadium w pieniądzu powinno znajdować się na rachunku zamawiającego przed upływem terminu składania ofert).</w:t>
      </w:r>
    </w:p>
    <w:p w14:paraId="118F6821" w14:textId="77777777" w:rsidR="00B906DD" w:rsidRPr="00DB3173" w:rsidRDefault="00B906DD" w:rsidP="00015D0C">
      <w:pPr>
        <w:pStyle w:val="Akapitzlist"/>
        <w:numPr>
          <w:ilvl w:val="0"/>
          <w:numId w:val="19"/>
        </w:numPr>
        <w:ind w:left="284" w:hanging="284"/>
        <w:jc w:val="both"/>
        <w:rPr>
          <w:bCs/>
          <w:sz w:val="22"/>
          <w:szCs w:val="22"/>
        </w:rPr>
      </w:pPr>
      <w:r w:rsidRPr="00DB3173">
        <w:rPr>
          <w:bCs/>
          <w:sz w:val="22"/>
          <w:szCs w:val="22"/>
        </w:rPr>
        <w:t>Wykonawca wnosi wadium w jednej lub kilku następujących formach:</w:t>
      </w:r>
    </w:p>
    <w:p w14:paraId="459A7B53" w14:textId="77777777" w:rsidR="00B906DD" w:rsidRPr="00DB3173" w:rsidRDefault="00B906DD" w:rsidP="00015D0C">
      <w:pPr>
        <w:pStyle w:val="Akapitzlist"/>
        <w:numPr>
          <w:ilvl w:val="1"/>
          <w:numId w:val="19"/>
        </w:numPr>
        <w:tabs>
          <w:tab w:val="clear" w:pos="710"/>
          <w:tab w:val="num" w:pos="993"/>
        </w:tabs>
        <w:ind w:left="993" w:hanging="426"/>
        <w:jc w:val="both"/>
        <w:rPr>
          <w:bCs/>
          <w:sz w:val="22"/>
          <w:szCs w:val="22"/>
        </w:rPr>
      </w:pPr>
      <w:r w:rsidRPr="00DB3173">
        <w:rPr>
          <w:bCs/>
          <w:sz w:val="22"/>
          <w:szCs w:val="22"/>
        </w:rPr>
        <w:t>pieniądz,</w:t>
      </w:r>
    </w:p>
    <w:p w14:paraId="527A07FA" w14:textId="77777777" w:rsidR="00B906DD" w:rsidRPr="00DB3173" w:rsidRDefault="00B906DD" w:rsidP="00015D0C">
      <w:pPr>
        <w:pStyle w:val="Akapitzlist"/>
        <w:numPr>
          <w:ilvl w:val="1"/>
          <w:numId w:val="19"/>
        </w:numPr>
        <w:tabs>
          <w:tab w:val="clear" w:pos="710"/>
          <w:tab w:val="num" w:pos="993"/>
        </w:tabs>
        <w:ind w:left="993" w:hanging="426"/>
        <w:jc w:val="both"/>
        <w:rPr>
          <w:bCs/>
          <w:sz w:val="22"/>
          <w:szCs w:val="22"/>
        </w:rPr>
      </w:pPr>
      <w:r w:rsidRPr="00DB3173">
        <w:rPr>
          <w:bCs/>
          <w:sz w:val="22"/>
          <w:szCs w:val="22"/>
        </w:rPr>
        <w:t>gwarancja bankowa,</w:t>
      </w:r>
    </w:p>
    <w:p w14:paraId="2E90E015" w14:textId="77777777" w:rsidR="00B906DD" w:rsidRPr="00DB3173" w:rsidRDefault="00B906DD" w:rsidP="00015D0C">
      <w:pPr>
        <w:pStyle w:val="Akapitzlist"/>
        <w:numPr>
          <w:ilvl w:val="1"/>
          <w:numId w:val="19"/>
        </w:numPr>
        <w:tabs>
          <w:tab w:val="clear" w:pos="710"/>
          <w:tab w:val="num" w:pos="993"/>
        </w:tabs>
        <w:ind w:left="993" w:hanging="426"/>
        <w:jc w:val="both"/>
        <w:rPr>
          <w:bCs/>
          <w:sz w:val="22"/>
          <w:szCs w:val="22"/>
        </w:rPr>
      </w:pPr>
      <w:r w:rsidRPr="00DB3173">
        <w:rPr>
          <w:bCs/>
          <w:sz w:val="22"/>
          <w:szCs w:val="22"/>
        </w:rPr>
        <w:t>gwarancja ubezpieczeniowa,</w:t>
      </w:r>
    </w:p>
    <w:p w14:paraId="06F14C71" w14:textId="77777777" w:rsidR="00B906DD" w:rsidRPr="00DB3173" w:rsidRDefault="00B906DD" w:rsidP="00015D0C">
      <w:pPr>
        <w:pStyle w:val="Akapitzlist"/>
        <w:numPr>
          <w:ilvl w:val="1"/>
          <w:numId w:val="19"/>
        </w:numPr>
        <w:tabs>
          <w:tab w:val="clear" w:pos="710"/>
          <w:tab w:val="num" w:pos="993"/>
        </w:tabs>
        <w:ind w:left="993" w:hanging="426"/>
        <w:jc w:val="both"/>
        <w:rPr>
          <w:bCs/>
          <w:sz w:val="22"/>
          <w:szCs w:val="22"/>
        </w:rPr>
      </w:pPr>
      <w:r w:rsidRPr="00DB3173">
        <w:rPr>
          <w:bCs/>
          <w:sz w:val="22"/>
          <w:szCs w:val="22"/>
        </w:rPr>
        <w:t xml:space="preserve">poręczenie </w:t>
      </w:r>
      <w:r w:rsidRPr="00DB3173">
        <w:rPr>
          <w:sz w:val="22"/>
          <w:szCs w:val="22"/>
        </w:rPr>
        <w:t>udzielane przez podmioty, o których mowa w art. 6b ust. 5 pkt 2 ustawy z dnia 9 listopada 2000 r. o utworzeniu Polskiej Agencji Rozwoju Przedsiębiorczości (j.t. Dz.U. z 2020r. poz. 299 z późn. zm.</w:t>
      </w:r>
      <w:r w:rsidRPr="00DB3173">
        <w:rPr>
          <w:bCs/>
          <w:sz w:val="22"/>
          <w:szCs w:val="22"/>
        </w:rPr>
        <w:t>)</w:t>
      </w:r>
    </w:p>
    <w:p w14:paraId="720E311D" w14:textId="2B5A05E4" w:rsidR="00B906DD" w:rsidRPr="00DB3173" w:rsidRDefault="00B906DD" w:rsidP="00015D0C">
      <w:pPr>
        <w:pStyle w:val="Tekstpodstawowy2"/>
        <w:numPr>
          <w:ilvl w:val="0"/>
          <w:numId w:val="19"/>
        </w:numPr>
        <w:spacing w:after="0" w:line="240" w:lineRule="auto"/>
        <w:ind w:left="284"/>
        <w:jc w:val="both"/>
        <w:rPr>
          <w:i/>
          <w:sz w:val="22"/>
          <w:szCs w:val="22"/>
        </w:rPr>
      </w:pPr>
      <w:r w:rsidRPr="00DB3173">
        <w:rPr>
          <w:sz w:val="22"/>
          <w:szCs w:val="22"/>
        </w:rPr>
        <w:t xml:space="preserve">Wadium w pieniądzu </w:t>
      </w:r>
      <w:r w:rsidRPr="00DB3173">
        <w:rPr>
          <w:b/>
          <w:bCs/>
          <w:sz w:val="22"/>
          <w:szCs w:val="22"/>
        </w:rPr>
        <w:t>należy wpłacić przelewem na rachunek bankowy Polskiej Grupy Górniczej S.A. -</w:t>
      </w:r>
      <w:r w:rsidRPr="00DB3173">
        <w:rPr>
          <w:b/>
          <w:sz w:val="22"/>
          <w:szCs w:val="22"/>
        </w:rPr>
        <w:t xml:space="preserve"> </w:t>
      </w:r>
      <w:r w:rsidR="006D73EE" w:rsidRPr="00DB3173">
        <w:rPr>
          <w:b/>
          <w:sz w:val="22"/>
          <w:szCs w:val="22"/>
        </w:rPr>
        <w:t>PKO</w:t>
      </w:r>
      <w:r w:rsidRPr="00DB3173">
        <w:rPr>
          <w:b/>
          <w:bCs/>
          <w:sz w:val="22"/>
          <w:szCs w:val="22"/>
        </w:rPr>
        <w:t xml:space="preserve"> Bank Polsk</w:t>
      </w:r>
      <w:r w:rsidR="006D73EE" w:rsidRPr="00DB3173">
        <w:rPr>
          <w:b/>
          <w:bCs/>
          <w:sz w:val="22"/>
          <w:szCs w:val="22"/>
        </w:rPr>
        <w:t>i</w:t>
      </w:r>
      <w:r w:rsidRPr="00DB3173">
        <w:rPr>
          <w:b/>
          <w:bCs/>
          <w:sz w:val="22"/>
          <w:szCs w:val="22"/>
        </w:rPr>
        <w:t xml:space="preserve"> S.A.,</w:t>
      </w:r>
      <w:r w:rsidRPr="00DB3173">
        <w:rPr>
          <w:sz w:val="22"/>
          <w:szCs w:val="22"/>
        </w:rPr>
        <w:t xml:space="preserve"> </w:t>
      </w:r>
      <w:r w:rsidRPr="00DB3173">
        <w:rPr>
          <w:b/>
          <w:bCs/>
          <w:sz w:val="22"/>
          <w:szCs w:val="22"/>
        </w:rPr>
        <w:t xml:space="preserve">nr rachunku </w:t>
      </w:r>
      <w:r w:rsidR="006D73EE" w:rsidRPr="00DB3173">
        <w:rPr>
          <w:b/>
          <w:bCs/>
          <w:sz w:val="22"/>
          <w:szCs w:val="22"/>
        </w:rPr>
        <w:t>62 1020 1026 0000 1202 0608 9280</w:t>
      </w:r>
      <w:r w:rsidRPr="00DB3173">
        <w:rPr>
          <w:sz w:val="22"/>
          <w:szCs w:val="22"/>
        </w:rPr>
        <w:t xml:space="preserve"> </w:t>
      </w:r>
      <w:r w:rsidRPr="00DB3173">
        <w:rPr>
          <w:b/>
          <w:sz w:val="22"/>
          <w:szCs w:val="22"/>
        </w:rPr>
        <w:t>z wpisaniem na dowodzie wpłaty hasła:</w:t>
      </w:r>
      <w:r w:rsidRPr="00DB3173">
        <w:rPr>
          <w:sz w:val="22"/>
          <w:szCs w:val="22"/>
        </w:rPr>
        <w:t xml:space="preserve"> „</w:t>
      </w:r>
      <w:r w:rsidRPr="00DB3173">
        <w:rPr>
          <w:i/>
          <w:sz w:val="22"/>
          <w:szCs w:val="22"/>
        </w:rPr>
        <w:t>Wadium na przetarg Nr </w:t>
      </w:r>
      <w:r w:rsidR="009B0927">
        <w:rPr>
          <w:i/>
          <w:sz w:val="22"/>
          <w:szCs w:val="22"/>
        </w:rPr>
        <w:t>512500153</w:t>
      </w:r>
      <w:r w:rsidRPr="00DB3173">
        <w:rPr>
          <w:i/>
          <w:sz w:val="22"/>
          <w:szCs w:val="22"/>
        </w:rPr>
        <w:t xml:space="preserve"> - Dostawa </w:t>
      </w:r>
      <w:r w:rsidR="00F244B8">
        <w:rPr>
          <w:i/>
          <w:sz w:val="22"/>
          <w:szCs w:val="22"/>
        </w:rPr>
        <w:t>piasku podsadzkowego</w:t>
      </w:r>
      <w:r w:rsidR="007F1F62" w:rsidRPr="00DB3173">
        <w:rPr>
          <w:i/>
          <w:sz w:val="22"/>
          <w:szCs w:val="22"/>
        </w:rPr>
        <w:t xml:space="preserve"> dla </w:t>
      </w:r>
      <w:r w:rsidR="00F244B8">
        <w:rPr>
          <w:i/>
          <w:sz w:val="22"/>
          <w:szCs w:val="22"/>
        </w:rPr>
        <w:t xml:space="preserve">Oddziałów </w:t>
      </w:r>
      <w:r w:rsidR="007F1F62" w:rsidRPr="00DB3173">
        <w:rPr>
          <w:i/>
          <w:sz w:val="22"/>
          <w:szCs w:val="22"/>
        </w:rPr>
        <w:t xml:space="preserve">Polskiej Grupy Górniczej S.A. </w:t>
      </w:r>
      <w:r w:rsidR="00F244B8">
        <w:rPr>
          <w:i/>
          <w:sz w:val="22"/>
          <w:szCs w:val="22"/>
        </w:rPr>
        <w:t>- nr grupy 142-3, zadanie nr 1</w:t>
      </w:r>
      <w:r w:rsidRPr="00DB3173">
        <w:rPr>
          <w:i/>
          <w:sz w:val="22"/>
          <w:szCs w:val="22"/>
        </w:rPr>
        <w:t>”.</w:t>
      </w:r>
    </w:p>
    <w:p w14:paraId="257F09DE" w14:textId="77777777" w:rsidR="00B906DD" w:rsidRPr="00DB3173" w:rsidRDefault="00B906DD" w:rsidP="00015D0C">
      <w:pPr>
        <w:pStyle w:val="Akapitzlist"/>
        <w:numPr>
          <w:ilvl w:val="0"/>
          <w:numId w:val="19"/>
        </w:numPr>
        <w:ind w:left="284" w:hanging="284"/>
        <w:jc w:val="both"/>
        <w:rPr>
          <w:bCs/>
          <w:sz w:val="22"/>
          <w:szCs w:val="22"/>
        </w:rPr>
      </w:pPr>
      <w:r w:rsidRPr="00DB3173">
        <w:rPr>
          <w:bCs/>
          <w:sz w:val="22"/>
          <w:szCs w:val="22"/>
        </w:rPr>
        <w:t xml:space="preserve">Wadium w formie gwarancji lub poręczenia należy przekazać w oryginale w postaci elektronicznej tj. dokument gwarancji lub poręczenia podpisany elektronicznym podpisem kwalifikowanym </w:t>
      </w:r>
      <w:r w:rsidRPr="00DB3173">
        <w:rPr>
          <w:b/>
          <w:sz w:val="22"/>
          <w:szCs w:val="22"/>
        </w:rPr>
        <w:t>przez gwaranta lub poręczyciela</w:t>
      </w:r>
      <w:r w:rsidRPr="00DB3173">
        <w:rPr>
          <w:bCs/>
          <w:sz w:val="22"/>
          <w:szCs w:val="22"/>
        </w:rPr>
        <w:t>.</w:t>
      </w:r>
    </w:p>
    <w:p w14:paraId="15AA4585" w14:textId="77777777" w:rsidR="00B906DD" w:rsidRPr="00DB3173" w:rsidRDefault="00B906DD" w:rsidP="00015D0C">
      <w:pPr>
        <w:pStyle w:val="Akapitzlist"/>
        <w:numPr>
          <w:ilvl w:val="0"/>
          <w:numId w:val="19"/>
        </w:numPr>
        <w:ind w:left="284" w:hanging="284"/>
        <w:jc w:val="both"/>
        <w:rPr>
          <w:bCs/>
          <w:sz w:val="22"/>
          <w:szCs w:val="22"/>
        </w:rPr>
      </w:pPr>
      <w:r w:rsidRPr="00DB3173">
        <w:rPr>
          <w:bCs/>
          <w:sz w:val="22"/>
          <w:szCs w:val="22"/>
        </w:rPr>
        <w:t>W przypadku wadium składanego w pieniądzu – potwierdzenie przelewu należy dołączyć do oferty.</w:t>
      </w:r>
    </w:p>
    <w:p w14:paraId="4039B7D0" w14:textId="77777777" w:rsidR="00B906DD" w:rsidRPr="00DB3173" w:rsidRDefault="00B906DD" w:rsidP="00015D0C">
      <w:pPr>
        <w:pStyle w:val="Akapitzlist"/>
        <w:numPr>
          <w:ilvl w:val="0"/>
          <w:numId w:val="19"/>
        </w:numPr>
        <w:ind w:left="284" w:hanging="284"/>
        <w:jc w:val="both"/>
        <w:rPr>
          <w:sz w:val="22"/>
          <w:szCs w:val="22"/>
        </w:rPr>
      </w:pPr>
      <w:r w:rsidRPr="00DB3173">
        <w:rPr>
          <w:sz w:val="22"/>
          <w:szCs w:val="22"/>
        </w:rPr>
        <w:t xml:space="preserve">Gwarancja lub poręczenie muszą zobowiązywać gwaranta lub poręczyciela do zapłaty wadium na rzecz Zamawiającego na jego pierwsze, pisemne wezwanie, muszą być nieodwołalne i ważne co najmniej przez okres związania ofertą i powinny zabezpieczać uprawnienia Zamawiającego do zatrzymania wadium w oparciu o przesłanki podane w §30 ust. 18 </w:t>
      </w:r>
      <w:r w:rsidRPr="00DB3173">
        <w:rPr>
          <w:sz w:val="22"/>
          <w:szCs w:val="22"/>
          <w:lang w:val="pt-BR"/>
        </w:rPr>
        <w:t>Regulaminu</w:t>
      </w:r>
      <w:r w:rsidRPr="00DB3173">
        <w:rPr>
          <w:sz w:val="22"/>
          <w:szCs w:val="22"/>
        </w:rPr>
        <w:t> udzielania zamówień w Polskiej Grupie Górniczej.</w:t>
      </w:r>
    </w:p>
    <w:p w14:paraId="014D7EC2" w14:textId="77777777" w:rsidR="00B906DD" w:rsidRPr="00DB3173" w:rsidRDefault="00B906DD" w:rsidP="00015D0C">
      <w:pPr>
        <w:pStyle w:val="Akapitzlist"/>
        <w:numPr>
          <w:ilvl w:val="0"/>
          <w:numId w:val="19"/>
        </w:numPr>
        <w:ind w:left="284" w:hanging="284"/>
        <w:jc w:val="both"/>
        <w:rPr>
          <w:bCs/>
          <w:sz w:val="22"/>
          <w:szCs w:val="22"/>
        </w:rPr>
      </w:pPr>
      <w:r w:rsidRPr="00DB3173">
        <w:rPr>
          <w:bCs/>
          <w:sz w:val="22"/>
          <w:szCs w:val="22"/>
        </w:rPr>
        <w:t xml:space="preserve">Zwrot lub zatrzymanie wadium nastąpi zgodnie z postanowieniami </w:t>
      </w:r>
      <w:r w:rsidRPr="00DB3173">
        <w:rPr>
          <w:sz w:val="22"/>
          <w:szCs w:val="22"/>
        </w:rPr>
        <w:t xml:space="preserve">§30 ust. 16, 17, 18 </w:t>
      </w:r>
      <w:r w:rsidRPr="00DB3173">
        <w:rPr>
          <w:sz w:val="22"/>
          <w:szCs w:val="22"/>
          <w:lang w:val="pt-BR"/>
        </w:rPr>
        <w:t>Regulaminu</w:t>
      </w:r>
      <w:r w:rsidRPr="00DB3173">
        <w:rPr>
          <w:sz w:val="22"/>
          <w:szCs w:val="22"/>
        </w:rPr>
        <w:t> udzielania zamówień w Polskiej Grupie Górniczej S.A.</w:t>
      </w:r>
      <w:r w:rsidRPr="00DB3173">
        <w:rPr>
          <w:bCs/>
          <w:sz w:val="22"/>
          <w:szCs w:val="22"/>
        </w:rPr>
        <w:t xml:space="preserve"> </w:t>
      </w:r>
    </w:p>
    <w:p w14:paraId="627C77AE" w14:textId="77777777" w:rsidR="0035712B" w:rsidRPr="00DB3173" w:rsidRDefault="0035712B" w:rsidP="0035712B">
      <w:pPr>
        <w:spacing w:line="276" w:lineRule="auto"/>
        <w:jc w:val="both"/>
        <w:rPr>
          <w:bCs/>
          <w:sz w:val="22"/>
          <w:szCs w:val="22"/>
        </w:rPr>
      </w:pPr>
    </w:p>
    <w:p w14:paraId="5C084246" w14:textId="4D68B6E2"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DB3173">
        <w:rPr>
          <w:rFonts w:ascii="Times New Roman" w:hAnsi="Times New Roman" w:cs="Times New Roman"/>
          <w:color w:val="auto"/>
          <w:sz w:val="22"/>
          <w:szCs w:val="22"/>
        </w:rPr>
        <w:t>Część XI. Opis sposobu przygotowania oferty</w:t>
      </w:r>
      <w:r w:rsidR="006B32F5" w:rsidRPr="00DB3173">
        <w:rPr>
          <w:rFonts w:ascii="Times New Roman" w:hAnsi="Times New Roman" w:cs="Times New Roman"/>
          <w:color w:val="auto"/>
          <w:sz w:val="22"/>
          <w:szCs w:val="22"/>
        </w:rPr>
        <w:t>.</w:t>
      </w:r>
      <w:bookmarkEnd w:id="13"/>
    </w:p>
    <w:p w14:paraId="4986277F" w14:textId="77777777" w:rsidR="00B906DD" w:rsidRPr="00DB3173" w:rsidRDefault="00B906DD" w:rsidP="00B906DD">
      <w:pPr>
        <w:jc w:val="both"/>
        <w:rPr>
          <w:b/>
          <w:sz w:val="22"/>
          <w:szCs w:val="22"/>
        </w:rPr>
      </w:pPr>
      <w:r w:rsidRPr="00DB3173">
        <w:rPr>
          <w:b/>
          <w:sz w:val="22"/>
          <w:szCs w:val="22"/>
        </w:rPr>
        <w:t>Wymagania ogólne</w:t>
      </w:r>
    </w:p>
    <w:p w14:paraId="3AA610CC"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 xml:space="preserve">Wykonawca może złożyć jedną ofertę. </w:t>
      </w:r>
    </w:p>
    <w:p w14:paraId="0FDF3DE6"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Ofertę Wykonawca sporządza pod rygorem nieważności w postaci elektronicznej i opatruje kwalifikowanym podpisem elektronicznym.</w:t>
      </w:r>
    </w:p>
    <w:p w14:paraId="47D0C6D3"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 xml:space="preserve">Ofertę podpisuje osoba (osoby) uprawniona do reprezentowania Wykonawcy zgodnie z zasadami reprezentacji Wykonawcy lub zgodnie z udzielonym pełnomocnictwem. </w:t>
      </w:r>
    </w:p>
    <w:p w14:paraId="52E8FBAE" w14:textId="306001E1" w:rsidR="00B906DD" w:rsidRPr="00D37B10" w:rsidRDefault="00B906DD" w:rsidP="00B906DD">
      <w:pPr>
        <w:pStyle w:val="Akapitzlist"/>
        <w:numPr>
          <w:ilvl w:val="0"/>
          <w:numId w:val="20"/>
        </w:numPr>
        <w:ind w:left="284" w:hanging="284"/>
        <w:jc w:val="both"/>
        <w:rPr>
          <w:bCs/>
          <w:sz w:val="22"/>
          <w:szCs w:val="22"/>
        </w:rPr>
      </w:pPr>
      <w:r w:rsidRPr="00DB3173">
        <w:rPr>
          <w:bCs/>
          <w:sz w:val="22"/>
          <w:szCs w:val="22"/>
        </w:rPr>
        <w:t>Wykonawca ponosi wszelkie koszty związane z przygotowaniem i złożeniem oferty.</w:t>
      </w:r>
    </w:p>
    <w:p w14:paraId="4F0C2CD5" w14:textId="77777777" w:rsidR="00B906DD" w:rsidRPr="00DB3173" w:rsidRDefault="00B906DD" w:rsidP="00B906DD">
      <w:pPr>
        <w:jc w:val="both"/>
        <w:rPr>
          <w:b/>
          <w:sz w:val="22"/>
          <w:szCs w:val="22"/>
        </w:rPr>
      </w:pPr>
      <w:r w:rsidRPr="00DB3173">
        <w:rPr>
          <w:b/>
          <w:sz w:val="22"/>
          <w:szCs w:val="22"/>
        </w:rPr>
        <w:t>Zawartość oferty</w:t>
      </w:r>
    </w:p>
    <w:p w14:paraId="2120D36D"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Oferta składa się z:</w:t>
      </w:r>
    </w:p>
    <w:p w14:paraId="035BD398" w14:textId="77777777" w:rsidR="00B906DD" w:rsidRPr="00DB3173" w:rsidRDefault="00B906DD" w:rsidP="00015D0C">
      <w:pPr>
        <w:pStyle w:val="Akapitzlist"/>
        <w:numPr>
          <w:ilvl w:val="1"/>
          <w:numId w:val="20"/>
        </w:numPr>
        <w:jc w:val="both"/>
        <w:rPr>
          <w:bCs/>
          <w:sz w:val="22"/>
          <w:szCs w:val="22"/>
        </w:rPr>
      </w:pPr>
      <w:r w:rsidRPr="00DB3173">
        <w:rPr>
          <w:bCs/>
          <w:sz w:val="22"/>
          <w:szCs w:val="22"/>
        </w:rPr>
        <w:t>formularza ofertowego -  formularz ofertowy dostępny jest na platformie EFO,</w:t>
      </w:r>
    </w:p>
    <w:p w14:paraId="74D11D45" w14:textId="77777777" w:rsidR="00B906DD" w:rsidRPr="00DB3173" w:rsidRDefault="00B906DD" w:rsidP="00015D0C">
      <w:pPr>
        <w:pStyle w:val="Akapitzlist"/>
        <w:numPr>
          <w:ilvl w:val="1"/>
          <w:numId w:val="20"/>
        </w:numPr>
        <w:jc w:val="both"/>
        <w:rPr>
          <w:bCs/>
          <w:sz w:val="22"/>
          <w:szCs w:val="22"/>
        </w:rPr>
      </w:pPr>
      <w:r w:rsidRPr="00DB3173">
        <w:rPr>
          <w:bCs/>
          <w:sz w:val="22"/>
          <w:szCs w:val="22"/>
        </w:rPr>
        <w:t xml:space="preserve">dokumentu potwierdzającego zasady reprezentacji wykonawcy. Zamawiający nie wymaga złożenia tego dokumentu o ile jest on dostępny w publicznych, otwartych bezpłatnych elektronicznych bazach danych (np. KRS, CEiIDG, a w przypadku innych baz – wskazanych </w:t>
      </w:r>
      <w:r w:rsidRPr="00DB3173">
        <w:rPr>
          <w:bCs/>
          <w:sz w:val="22"/>
          <w:szCs w:val="22"/>
        </w:rPr>
        <w:lastRenderedPageBreak/>
        <w:t>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DB3173" w:rsidRDefault="00B906DD" w:rsidP="00015D0C">
      <w:pPr>
        <w:pStyle w:val="Akapitzlist"/>
        <w:numPr>
          <w:ilvl w:val="1"/>
          <w:numId w:val="20"/>
        </w:numPr>
        <w:jc w:val="both"/>
        <w:rPr>
          <w:bCs/>
          <w:sz w:val="22"/>
          <w:szCs w:val="22"/>
        </w:rPr>
      </w:pPr>
      <w:r w:rsidRPr="00DB3173">
        <w:rPr>
          <w:bCs/>
          <w:sz w:val="22"/>
          <w:szCs w:val="22"/>
        </w:rPr>
        <w:t xml:space="preserve">pełnomocnictwa wskazującego pełnomocnika wykonawców występujących wspólnie </w:t>
      </w:r>
      <w:r w:rsidRPr="00DB3173">
        <w:rPr>
          <w:bCs/>
          <w:sz w:val="22"/>
          <w:szCs w:val="22"/>
        </w:rPr>
        <w:br/>
        <w:t>(w wypadku złożenia oferty przez konsorcjum),</w:t>
      </w:r>
    </w:p>
    <w:p w14:paraId="277C0429" w14:textId="77777777" w:rsidR="00B906DD" w:rsidRPr="00DB3173" w:rsidRDefault="00B906DD" w:rsidP="00015D0C">
      <w:pPr>
        <w:pStyle w:val="Akapitzlist"/>
        <w:numPr>
          <w:ilvl w:val="1"/>
          <w:numId w:val="20"/>
        </w:numPr>
        <w:jc w:val="both"/>
        <w:rPr>
          <w:bCs/>
          <w:sz w:val="22"/>
          <w:szCs w:val="22"/>
        </w:rPr>
      </w:pPr>
      <w:r w:rsidRPr="00DB3173">
        <w:rPr>
          <w:bCs/>
          <w:sz w:val="22"/>
          <w:szCs w:val="22"/>
        </w:rPr>
        <w:t>pełnomocnictwa do podpisania oferty (w przypadku posługiwania się pełnomocnikiem),</w:t>
      </w:r>
    </w:p>
    <w:p w14:paraId="01F280E3" w14:textId="761ACD32" w:rsidR="00B906DD" w:rsidRPr="00DB3173" w:rsidRDefault="00B906DD" w:rsidP="00015D0C">
      <w:pPr>
        <w:pStyle w:val="Akapitzlist"/>
        <w:numPr>
          <w:ilvl w:val="1"/>
          <w:numId w:val="20"/>
        </w:numPr>
        <w:jc w:val="both"/>
        <w:rPr>
          <w:bCs/>
          <w:sz w:val="22"/>
          <w:szCs w:val="22"/>
        </w:rPr>
      </w:pPr>
      <w:r w:rsidRPr="00DB3173">
        <w:rPr>
          <w:bCs/>
          <w:sz w:val="22"/>
          <w:szCs w:val="22"/>
        </w:rPr>
        <w:t>zobowiązania podmiotu udostępniającego zasoby do oddania wykonawcy do dyspozycji zasobów niezbędnych do realizacji zamówienia, o ile wykonawca polega na takich zasobach w celu wyk</w:t>
      </w:r>
      <w:r w:rsidR="00E5793D" w:rsidRPr="00DB3173">
        <w:rPr>
          <w:bCs/>
          <w:sz w:val="22"/>
          <w:szCs w:val="22"/>
        </w:rPr>
        <w:t>azania spełnienia warunków (Załą</w:t>
      </w:r>
      <w:r w:rsidRPr="00DB3173">
        <w:rPr>
          <w:bCs/>
          <w:sz w:val="22"/>
          <w:szCs w:val="22"/>
        </w:rPr>
        <w:t xml:space="preserve">cznik nr 6 do SWZ)  </w:t>
      </w:r>
      <w:r w:rsidRPr="00DB3173">
        <w:rPr>
          <w:b/>
          <w:sz w:val="22"/>
          <w:szCs w:val="22"/>
        </w:rPr>
        <w:t>- jeżeli dotyczy,</w:t>
      </w:r>
      <w:r w:rsidRPr="00DB3173">
        <w:rPr>
          <w:bCs/>
          <w:sz w:val="22"/>
          <w:szCs w:val="22"/>
        </w:rPr>
        <w:t xml:space="preserve"> </w:t>
      </w:r>
    </w:p>
    <w:p w14:paraId="4F474773" w14:textId="77777777" w:rsidR="00B906DD" w:rsidRPr="00DB3173" w:rsidRDefault="00B906DD" w:rsidP="00015D0C">
      <w:pPr>
        <w:pStyle w:val="Akapitzlist"/>
        <w:numPr>
          <w:ilvl w:val="0"/>
          <w:numId w:val="20"/>
        </w:numPr>
        <w:ind w:left="284" w:hanging="284"/>
        <w:jc w:val="both"/>
        <w:rPr>
          <w:bCs/>
          <w:sz w:val="22"/>
          <w:szCs w:val="22"/>
        </w:rPr>
      </w:pPr>
      <w:r w:rsidRPr="00DB3173">
        <w:rPr>
          <w:bCs/>
          <w:sz w:val="22"/>
          <w:szCs w:val="22"/>
        </w:rPr>
        <w:t>Zobowiązanie podmiotu udostępniającego, pełnomocnictwa lub przedmiotowe środki dowodowe</w:t>
      </w:r>
      <w:r w:rsidRPr="00DB3173">
        <w:rPr>
          <w:sz w:val="22"/>
          <w:szCs w:val="22"/>
        </w:rPr>
        <w:t xml:space="preserve"> </w:t>
      </w:r>
      <w:r w:rsidRPr="00DB3173">
        <w:rPr>
          <w:bCs/>
          <w:sz w:val="22"/>
          <w:szCs w:val="22"/>
        </w:rPr>
        <w:t>powinny być złożone w formie określonej poniżej tj:</w:t>
      </w:r>
    </w:p>
    <w:p w14:paraId="7C8CEF73" w14:textId="77777777" w:rsidR="00B906DD" w:rsidRPr="00DB3173" w:rsidRDefault="00B906DD" w:rsidP="00015D0C">
      <w:pPr>
        <w:pStyle w:val="Akapitzlist"/>
        <w:numPr>
          <w:ilvl w:val="1"/>
          <w:numId w:val="20"/>
        </w:numPr>
        <w:jc w:val="both"/>
        <w:rPr>
          <w:bCs/>
          <w:sz w:val="22"/>
          <w:szCs w:val="22"/>
        </w:rPr>
      </w:pPr>
      <w:r w:rsidRPr="00DB3173">
        <w:rPr>
          <w:bCs/>
          <w:sz w:val="22"/>
          <w:szCs w:val="22"/>
        </w:rPr>
        <w:t>jeżeli dokument został wystawiony przez właściwy do jego wydania organ administracyjny lub sądowy jako dokument elektroniczny – wykonawca przekazuje ten dokument,</w:t>
      </w:r>
    </w:p>
    <w:p w14:paraId="45CB1C77" w14:textId="77777777" w:rsidR="00B906DD" w:rsidRPr="00DB3173" w:rsidRDefault="00B906DD" w:rsidP="00015D0C">
      <w:pPr>
        <w:pStyle w:val="Akapitzlist"/>
        <w:numPr>
          <w:ilvl w:val="1"/>
          <w:numId w:val="20"/>
        </w:numPr>
        <w:jc w:val="both"/>
        <w:rPr>
          <w:bCs/>
          <w:sz w:val="22"/>
          <w:szCs w:val="22"/>
        </w:rPr>
      </w:pPr>
      <w:r w:rsidRPr="00DB3173">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1C0FEDA7" w14:textId="77777777" w:rsidR="00B906DD" w:rsidRPr="00DB3173" w:rsidRDefault="00B906DD" w:rsidP="00015D0C">
      <w:pPr>
        <w:pStyle w:val="Akapitzlist"/>
        <w:numPr>
          <w:ilvl w:val="1"/>
          <w:numId w:val="20"/>
        </w:numPr>
        <w:jc w:val="both"/>
        <w:rPr>
          <w:bCs/>
          <w:sz w:val="22"/>
          <w:szCs w:val="22"/>
        </w:rPr>
      </w:pPr>
      <w:r w:rsidRPr="00DB3173">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DB3173" w:rsidRDefault="00B906DD" w:rsidP="00015D0C">
      <w:pPr>
        <w:pStyle w:val="Akapitzlist"/>
        <w:numPr>
          <w:ilvl w:val="1"/>
          <w:numId w:val="20"/>
        </w:numPr>
        <w:jc w:val="both"/>
        <w:rPr>
          <w:bCs/>
          <w:sz w:val="22"/>
          <w:szCs w:val="22"/>
        </w:rPr>
      </w:pPr>
      <w:r w:rsidRPr="00DB3173">
        <w:rPr>
          <w:bCs/>
          <w:sz w:val="22"/>
          <w:szCs w:val="22"/>
        </w:rPr>
        <w:t>jeżeli dokument został wystawiony przez inny podmiot niż organ administracyjny lub sądowy (np.</w:t>
      </w:r>
      <w:r w:rsidRPr="00DB3173">
        <w:rPr>
          <w:sz w:val="22"/>
          <w:szCs w:val="22"/>
        </w:rPr>
        <w:t xml:space="preserve"> </w:t>
      </w:r>
      <w:r w:rsidRPr="00DB3173">
        <w:rPr>
          <w:bCs/>
          <w:sz w:val="22"/>
          <w:szCs w:val="22"/>
        </w:rPr>
        <w:t>podmiot udostępniający zasoby, mocodawcę) jako dokument  papierowy  – wykonawca przekazuje elektroniczną kopię dokumentu poświadczoną za zgodność z oryginałem.</w:t>
      </w:r>
    </w:p>
    <w:p w14:paraId="33A86CE4" w14:textId="77777777" w:rsidR="00B906DD" w:rsidRPr="00DB3173" w:rsidRDefault="00B906DD" w:rsidP="00015D0C">
      <w:pPr>
        <w:pStyle w:val="Akapitzlist"/>
        <w:numPr>
          <w:ilvl w:val="0"/>
          <w:numId w:val="20"/>
        </w:numPr>
        <w:jc w:val="both"/>
        <w:rPr>
          <w:bCs/>
          <w:sz w:val="22"/>
          <w:szCs w:val="22"/>
        </w:rPr>
      </w:pPr>
      <w:r w:rsidRPr="00DB3173">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717B09E7" w14:textId="573F3998" w:rsidR="00B906DD" w:rsidRPr="00D37B10" w:rsidRDefault="00B906DD" w:rsidP="00B906DD">
      <w:pPr>
        <w:pStyle w:val="Akapitzlist"/>
        <w:numPr>
          <w:ilvl w:val="0"/>
          <w:numId w:val="20"/>
        </w:numPr>
        <w:jc w:val="both"/>
        <w:rPr>
          <w:bCs/>
          <w:sz w:val="22"/>
          <w:szCs w:val="22"/>
        </w:rPr>
      </w:pPr>
      <w:r w:rsidRPr="00DB3173">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37CD78" w14:textId="77777777" w:rsidR="00B906DD" w:rsidRPr="00DB3173" w:rsidRDefault="00B906DD" w:rsidP="00B906DD">
      <w:pPr>
        <w:jc w:val="both"/>
        <w:rPr>
          <w:b/>
          <w:sz w:val="22"/>
          <w:szCs w:val="22"/>
        </w:rPr>
      </w:pPr>
      <w:r w:rsidRPr="00DB3173">
        <w:rPr>
          <w:b/>
          <w:sz w:val="22"/>
          <w:szCs w:val="22"/>
        </w:rPr>
        <w:t>Sposób złożenia oferty</w:t>
      </w:r>
    </w:p>
    <w:p w14:paraId="2FD23376" w14:textId="77777777" w:rsidR="00B906DD" w:rsidRPr="00DB3173" w:rsidRDefault="00B906DD" w:rsidP="00015D0C">
      <w:pPr>
        <w:pStyle w:val="Akapitzlist"/>
        <w:numPr>
          <w:ilvl w:val="0"/>
          <w:numId w:val="20"/>
        </w:numPr>
        <w:jc w:val="both"/>
        <w:rPr>
          <w:b/>
          <w:sz w:val="22"/>
          <w:szCs w:val="22"/>
        </w:rPr>
      </w:pPr>
      <w:r w:rsidRPr="00DB3173">
        <w:rPr>
          <w:b/>
          <w:sz w:val="22"/>
          <w:szCs w:val="22"/>
        </w:rPr>
        <w:t>Ofertę należy złożyć przy użyciu narzędzi dostępnych na Platformie EFO.</w:t>
      </w:r>
    </w:p>
    <w:p w14:paraId="2E0CF88E" w14:textId="77777777" w:rsidR="00B906DD" w:rsidRPr="00DB3173" w:rsidRDefault="00B906DD" w:rsidP="00B906DD">
      <w:pPr>
        <w:pStyle w:val="Akapitzlist"/>
        <w:ind w:left="360"/>
        <w:jc w:val="both"/>
        <w:rPr>
          <w:b/>
          <w:sz w:val="22"/>
          <w:szCs w:val="22"/>
        </w:rPr>
      </w:pPr>
      <w:r w:rsidRPr="00DB3173">
        <w:rPr>
          <w:iCs/>
          <w:sz w:val="22"/>
          <w:szCs w:val="22"/>
        </w:rPr>
        <w:t>Szczegółowy sposób składania ofert na platformie EFO jest dostępny na stronie:</w:t>
      </w:r>
      <w:r w:rsidRPr="00DB3173">
        <w:rPr>
          <w:i/>
          <w:sz w:val="22"/>
          <w:szCs w:val="22"/>
        </w:rPr>
        <w:t xml:space="preserve"> </w:t>
      </w:r>
      <w:hyperlink r:id="rId14" w:history="1">
        <w:r w:rsidRPr="00DB3173">
          <w:rPr>
            <w:rStyle w:val="Hipercze"/>
            <w:sz w:val="22"/>
            <w:szCs w:val="22"/>
          </w:rPr>
          <w:t>https://efo.coig.biz/index/pomoc/dokumentacja</w:t>
        </w:r>
      </w:hyperlink>
    </w:p>
    <w:p w14:paraId="42A82C63" w14:textId="77777777" w:rsidR="00B906DD" w:rsidRPr="00DB3173" w:rsidRDefault="00B906DD" w:rsidP="00015D0C">
      <w:pPr>
        <w:pStyle w:val="Akapitzlist"/>
        <w:numPr>
          <w:ilvl w:val="0"/>
          <w:numId w:val="20"/>
        </w:numPr>
        <w:jc w:val="both"/>
        <w:rPr>
          <w:bCs/>
          <w:sz w:val="22"/>
          <w:szCs w:val="22"/>
        </w:rPr>
      </w:pPr>
      <w:r w:rsidRPr="00DB3173">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DB3173" w:rsidRDefault="00B906DD" w:rsidP="00015D0C">
      <w:pPr>
        <w:pStyle w:val="Akapitzlist"/>
        <w:numPr>
          <w:ilvl w:val="0"/>
          <w:numId w:val="20"/>
        </w:numPr>
        <w:jc w:val="both"/>
        <w:rPr>
          <w:sz w:val="22"/>
          <w:szCs w:val="22"/>
        </w:rPr>
      </w:pPr>
      <w:r w:rsidRPr="00DB3173">
        <w:rPr>
          <w:b/>
          <w:bCs/>
          <w:sz w:val="22"/>
          <w:szCs w:val="22"/>
        </w:rPr>
        <w:t>Przed złożeniem oferty zaleca się wykonanie testu podpisu elektronicznego na Platformie EFO</w:t>
      </w:r>
      <w:r w:rsidRPr="00DB3173">
        <w:rPr>
          <w:sz w:val="22"/>
          <w:szCs w:val="22"/>
        </w:rPr>
        <w:t xml:space="preserve">. Możliwość wykonania testu podpisu elektronicznego na Platformie EFO jest dostępna </w:t>
      </w:r>
      <w:r w:rsidRPr="00DB3173">
        <w:rPr>
          <w:b/>
          <w:bCs/>
          <w:sz w:val="22"/>
          <w:szCs w:val="22"/>
          <w:u w:val="single"/>
        </w:rPr>
        <w:t>po zalogowaniu</w:t>
      </w:r>
      <w:r w:rsidRPr="00DB3173">
        <w:rPr>
          <w:sz w:val="22"/>
          <w:szCs w:val="22"/>
        </w:rPr>
        <w:t xml:space="preserve"> - po kliknięciu "Moje konto" / "Zabezpieczenia" / "Podpis elektroniczny.</w:t>
      </w:r>
    </w:p>
    <w:p w14:paraId="63C6237B" w14:textId="77777777" w:rsidR="00B906DD" w:rsidRPr="00DB3173" w:rsidRDefault="00B906DD" w:rsidP="00B906DD">
      <w:pPr>
        <w:pStyle w:val="Akapitzlist"/>
        <w:ind w:left="360"/>
        <w:jc w:val="both"/>
        <w:rPr>
          <w:sz w:val="22"/>
          <w:szCs w:val="22"/>
        </w:rPr>
      </w:pPr>
      <w:r w:rsidRPr="00DB3173">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DB3173">
          <w:rPr>
            <w:rStyle w:val="Hipercze"/>
            <w:sz w:val="22"/>
            <w:szCs w:val="22"/>
          </w:rPr>
          <w:t>https://efo.coig.biz/index/kontakt</w:t>
        </w:r>
      </w:hyperlink>
      <w:r w:rsidRPr="00DB3173">
        <w:rPr>
          <w:sz w:val="22"/>
          <w:szCs w:val="22"/>
        </w:rPr>
        <w:t xml:space="preserve"> (formularz kontaktowy dotyczy zgłoszeń problemów związanych m.in. z podpisem elektronicznym).</w:t>
      </w:r>
    </w:p>
    <w:p w14:paraId="434BFF73" w14:textId="77777777" w:rsidR="00B906DD" w:rsidRPr="00DB3173" w:rsidRDefault="00B906DD" w:rsidP="00015D0C">
      <w:pPr>
        <w:pStyle w:val="Akapitzlist"/>
        <w:numPr>
          <w:ilvl w:val="0"/>
          <w:numId w:val="20"/>
        </w:numPr>
        <w:jc w:val="both"/>
        <w:rPr>
          <w:bCs/>
          <w:sz w:val="22"/>
          <w:szCs w:val="22"/>
        </w:rPr>
      </w:pPr>
      <w:r w:rsidRPr="00DB3173">
        <w:rPr>
          <w:bCs/>
          <w:sz w:val="22"/>
          <w:szCs w:val="22"/>
        </w:rPr>
        <w:t xml:space="preserve">Wykonawcy, którzy dysponują podpisem elektronicznym wystawionym przez zagraniczny podmiot certyfikujący, zobowiązani są </w:t>
      </w:r>
      <w:r w:rsidRPr="00DB3173">
        <w:rPr>
          <w:sz w:val="22"/>
          <w:szCs w:val="22"/>
        </w:rPr>
        <w:t>dostarczyć Administratorowi Platformy EFO wzór takiego podpisu przed rozpoczęciem procesu składania oferty.</w:t>
      </w:r>
    </w:p>
    <w:p w14:paraId="5593A97B" w14:textId="77777777" w:rsidR="00B906DD" w:rsidRPr="00DB3173" w:rsidRDefault="00B906DD" w:rsidP="00015D0C">
      <w:pPr>
        <w:pStyle w:val="Akapitzlist"/>
        <w:numPr>
          <w:ilvl w:val="0"/>
          <w:numId w:val="20"/>
        </w:numPr>
        <w:jc w:val="both"/>
        <w:rPr>
          <w:bCs/>
          <w:sz w:val="22"/>
          <w:szCs w:val="22"/>
        </w:rPr>
      </w:pPr>
      <w:r w:rsidRPr="00DB3173">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DB3173">
          <w:rPr>
            <w:rStyle w:val="Hipercze"/>
            <w:bCs/>
            <w:sz w:val="22"/>
            <w:szCs w:val="22"/>
          </w:rPr>
          <w:t>https://efo.coig.biz/index/pomoc/wymagania-techniczne</w:t>
        </w:r>
      </w:hyperlink>
      <w:r w:rsidRPr="00DB3173">
        <w:rPr>
          <w:bCs/>
          <w:sz w:val="22"/>
          <w:szCs w:val="22"/>
        </w:rPr>
        <w:t xml:space="preserve"> </w:t>
      </w:r>
    </w:p>
    <w:p w14:paraId="1CD9B132" w14:textId="77777777" w:rsidR="00B906DD" w:rsidRPr="00DB3173" w:rsidRDefault="00B906DD" w:rsidP="00015D0C">
      <w:pPr>
        <w:pStyle w:val="Akapitzlist"/>
        <w:numPr>
          <w:ilvl w:val="0"/>
          <w:numId w:val="20"/>
        </w:numPr>
        <w:jc w:val="both"/>
        <w:rPr>
          <w:bCs/>
          <w:sz w:val="22"/>
          <w:szCs w:val="22"/>
        </w:rPr>
      </w:pPr>
      <w:r w:rsidRPr="00DB3173">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w:t>
      </w:r>
      <w:r w:rsidRPr="00DB3173">
        <w:rPr>
          <w:bCs/>
          <w:sz w:val="22"/>
          <w:szCs w:val="22"/>
        </w:rPr>
        <w:lastRenderedPageBreak/>
        <w:t>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DB3173" w:rsidRDefault="00B906DD" w:rsidP="00015D0C">
      <w:pPr>
        <w:pStyle w:val="Akapitzlist"/>
        <w:numPr>
          <w:ilvl w:val="0"/>
          <w:numId w:val="20"/>
        </w:numPr>
        <w:jc w:val="both"/>
        <w:rPr>
          <w:bCs/>
          <w:sz w:val="22"/>
          <w:szCs w:val="22"/>
        </w:rPr>
      </w:pPr>
      <w:r w:rsidRPr="00DB3173">
        <w:rPr>
          <w:bCs/>
          <w:sz w:val="22"/>
          <w:szCs w:val="22"/>
        </w:rPr>
        <w:t>Oferta może być złożona w jednym lub kilku plikach, każdy odpowiednio podpisany kwalifikowanym podpisem elektronicznym.</w:t>
      </w:r>
    </w:p>
    <w:p w14:paraId="6F82A6E1" w14:textId="542A8C9C" w:rsidR="00704504" w:rsidRPr="00D37B10" w:rsidRDefault="00B906DD" w:rsidP="00704504">
      <w:pPr>
        <w:pStyle w:val="Akapitzlist"/>
        <w:numPr>
          <w:ilvl w:val="0"/>
          <w:numId w:val="20"/>
        </w:numPr>
        <w:jc w:val="both"/>
        <w:rPr>
          <w:bCs/>
          <w:sz w:val="22"/>
          <w:szCs w:val="22"/>
        </w:rPr>
      </w:pPr>
      <w:r w:rsidRPr="00DB3173">
        <w:rPr>
          <w:bCs/>
          <w:sz w:val="22"/>
          <w:szCs w:val="22"/>
        </w:rPr>
        <w:t>Zmiana lub wycofanie oferty jest możliwa przed terminem składania ofert, przy czym zmiana oferty może być dokonana jedynie jako wycofanie poprzedniej oferty i złożenie nowej (zmienionej).</w:t>
      </w:r>
    </w:p>
    <w:p w14:paraId="3A1DEBF2" w14:textId="2F23766A" w:rsidR="00B906DD" w:rsidRPr="00DB3173" w:rsidRDefault="00B906DD" w:rsidP="00704504">
      <w:pPr>
        <w:jc w:val="both"/>
        <w:rPr>
          <w:b/>
          <w:bCs/>
          <w:sz w:val="22"/>
          <w:szCs w:val="22"/>
        </w:rPr>
      </w:pPr>
      <w:r w:rsidRPr="00DB3173">
        <w:rPr>
          <w:b/>
          <w:bCs/>
          <w:sz w:val="22"/>
          <w:szCs w:val="22"/>
        </w:rPr>
        <w:t>Tajemnica przedsiębiorstwa:</w:t>
      </w:r>
    </w:p>
    <w:p w14:paraId="40F6D07A" w14:textId="77777777" w:rsidR="00B906DD" w:rsidRPr="00DB3173" w:rsidRDefault="00B906DD" w:rsidP="00015D0C">
      <w:pPr>
        <w:pStyle w:val="Akapitzlist"/>
        <w:numPr>
          <w:ilvl w:val="0"/>
          <w:numId w:val="20"/>
        </w:numPr>
        <w:jc w:val="both"/>
        <w:rPr>
          <w:bCs/>
          <w:sz w:val="22"/>
          <w:szCs w:val="22"/>
        </w:rPr>
      </w:pPr>
      <w:r w:rsidRPr="00DB3173">
        <w:rPr>
          <w:bCs/>
          <w:sz w:val="22"/>
          <w:szCs w:val="22"/>
        </w:rPr>
        <w:t>Jeżeli Wykonawca przekazuje informacje będące tajemnicą przedsiębiorstwa w rozumieniu ustawy z dnia 16.04.1993r. (j.t. Dz.U. z 2022r. poz. 1233)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DB3173" w:rsidRDefault="00B906DD" w:rsidP="00015D0C">
      <w:pPr>
        <w:pStyle w:val="Akapitzlist"/>
        <w:numPr>
          <w:ilvl w:val="0"/>
          <w:numId w:val="20"/>
        </w:numPr>
        <w:jc w:val="both"/>
        <w:rPr>
          <w:bCs/>
          <w:sz w:val="22"/>
          <w:szCs w:val="22"/>
        </w:rPr>
      </w:pPr>
      <w:r w:rsidRPr="00DB3173">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DB3173" w:rsidRDefault="0035712B" w:rsidP="0035712B">
      <w:pPr>
        <w:pStyle w:val="Akapitzlist"/>
        <w:ind w:left="360"/>
        <w:jc w:val="both"/>
        <w:rPr>
          <w:bCs/>
          <w:sz w:val="22"/>
          <w:szCs w:val="22"/>
        </w:rPr>
      </w:pPr>
    </w:p>
    <w:p w14:paraId="035F76B9" w14:textId="453CDEDB"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DB3173">
        <w:rPr>
          <w:rFonts w:ascii="Times New Roman" w:hAnsi="Times New Roman" w:cs="Times New Roman"/>
          <w:color w:val="auto"/>
          <w:sz w:val="22"/>
          <w:szCs w:val="22"/>
        </w:rPr>
        <w:t>Część XII. Miejsce, termin składania i otwarcia ofert oraz termin związania ofertą</w:t>
      </w:r>
      <w:r w:rsidR="006B32F5" w:rsidRPr="00DB3173">
        <w:rPr>
          <w:rFonts w:ascii="Times New Roman" w:hAnsi="Times New Roman" w:cs="Times New Roman"/>
          <w:color w:val="auto"/>
          <w:sz w:val="22"/>
          <w:szCs w:val="22"/>
        </w:rPr>
        <w:t>.</w:t>
      </w:r>
      <w:bookmarkEnd w:id="14"/>
    </w:p>
    <w:p w14:paraId="72054569" w14:textId="77777777" w:rsidR="00B906DD" w:rsidRPr="00DB3173" w:rsidRDefault="00B906DD" w:rsidP="00015D0C">
      <w:pPr>
        <w:pStyle w:val="Akapitzlist"/>
        <w:numPr>
          <w:ilvl w:val="6"/>
          <w:numId w:val="21"/>
        </w:numPr>
        <w:ind w:left="284" w:hanging="284"/>
        <w:jc w:val="both"/>
        <w:rPr>
          <w:bCs/>
          <w:sz w:val="22"/>
          <w:szCs w:val="22"/>
        </w:rPr>
      </w:pPr>
      <w:r w:rsidRPr="00DB3173">
        <w:rPr>
          <w:bCs/>
          <w:sz w:val="22"/>
          <w:szCs w:val="22"/>
        </w:rPr>
        <w:t>Do składania i otwarcia ofert używany jest portal EFO.</w:t>
      </w:r>
    </w:p>
    <w:p w14:paraId="4F44D43E" w14:textId="3ABA9B6E" w:rsidR="00B906DD" w:rsidRPr="00DB3173" w:rsidRDefault="00B906DD" w:rsidP="00015D0C">
      <w:pPr>
        <w:pStyle w:val="Akapitzlist"/>
        <w:numPr>
          <w:ilvl w:val="6"/>
          <w:numId w:val="21"/>
        </w:numPr>
        <w:ind w:left="284" w:hanging="284"/>
        <w:jc w:val="both"/>
        <w:rPr>
          <w:bCs/>
          <w:sz w:val="22"/>
          <w:szCs w:val="22"/>
        </w:rPr>
      </w:pPr>
      <w:r w:rsidRPr="00DB3173">
        <w:rPr>
          <w:bCs/>
          <w:sz w:val="22"/>
          <w:szCs w:val="22"/>
        </w:rPr>
        <w:t xml:space="preserve">Ofertę należy złożyć  do  dnia </w:t>
      </w:r>
      <w:r w:rsidR="009B0927">
        <w:rPr>
          <w:b/>
          <w:bCs/>
          <w:sz w:val="22"/>
          <w:szCs w:val="22"/>
        </w:rPr>
        <w:t>20.02.2025</w:t>
      </w:r>
      <w:r w:rsidR="00643A8C" w:rsidRPr="00DB3173">
        <w:rPr>
          <w:b/>
          <w:bCs/>
          <w:sz w:val="22"/>
          <w:szCs w:val="22"/>
        </w:rPr>
        <w:t xml:space="preserve"> r.</w:t>
      </w:r>
      <w:r w:rsidRPr="00DB3173">
        <w:rPr>
          <w:bCs/>
          <w:sz w:val="22"/>
          <w:szCs w:val="22"/>
        </w:rPr>
        <w:t xml:space="preserve"> </w:t>
      </w:r>
      <w:r w:rsidRPr="00DB3173">
        <w:rPr>
          <w:b/>
          <w:bCs/>
          <w:sz w:val="22"/>
          <w:szCs w:val="22"/>
        </w:rPr>
        <w:t>godz.</w:t>
      </w:r>
      <w:r w:rsidRPr="00DB3173">
        <w:rPr>
          <w:bCs/>
          <w:sz w:val="22"/>
          <w:szCs w:val="22"/>
        </w:rPr>
        <w:t xml:space="preserve"> </w:t>
      </w:r>
      <w:r w:rsidR="00AB5D5A">
        <w:rPr>
          <w:b/>
          <w:bCs/>
          <w:sz w:val="22"/>
          <w:szCs w:val="22"/>
        </w:rPr>
        <w:t>8</w:t>
      </w:r>
      <w:r w:rsidR="00643A8C" w:rsidRPr="00DB3173">
        <w:rPr>
          <w:b/>
          <w:bCs/>
          <w:sz w:val="22"/>
          <w:szCs w:val="22"/>
        </w:rPr>
        <w:t>:45</w:t>
      </w:r>
      <w:r w:rsidRPr="00DB3173">
        <w:rPr>
          <w:b/>
          <w:bCs/>
          <w:sz w:val="22"/>
          <w:szCs w:val="22"/>
        </w:rPr>
        <w:t xml:space="preserve"> </w:t>
      </w:r>
    </w:p>
    <w:p w14:paraId="1E8F2C1C" w14:textId="2F76B90D" w:rsidR="00B906DD" w:rsidRPr="00DB3173" w:rsidRDefault="00B906DD" w:rsidP="00015D0C">
      <w:pPr>
        <w:pStyle w:val="Akapitzlist"/>
        <w:numPr>
          <w:ilvl w:val="6"/>
          <w:numId w:val="21"/>
        </w:numPr>
        <w:ind w:left="284" w:hanging="284"/>
        <w:jc w:val="both"/>
        <w:rPr>
          <w:bCs/>
          <w:sz w:val="22"/>
          <w:szCs w:val="22"/>
        </w:rPr>
      </w:pPr>
      <w:r w:rsidRPr="00DB3173">
        <w:rPr>
          <w:bCs/>
          <w:sz w:val="22"/>
          <w:szCs w:val="22"/>
        </w:rPr>
        <w:t xml:space="preserve">Otwarcie ofert jest niejawne i nastąpi w dniu </w:t>
      </w:r>
      <w:r w:rsidR="009B0927">
        <w:rPr>
          <w:b/>
          <w:bCs/>
          <w:sz w:val="22"/>
          <w:szCs w:val="22"/>
        </w:rPr>
        <w:t>20.02.2025</w:t>
      </w:r>
      <w:r w:rsidR="00643A8C" w:rsidRPr="00DB3173">
        <w:rPr>
          <w:b/>
          <w:bCs/>
          <w:sz w:val="22"/>
          <w:szCs w:val="22"/>
        </w:rPr>
        <w:t xml:space="preserve"> r.</w:t>
      </w:r>
      <w:r w:rsidRPr="00DB3173">
        <w:rPr>
          <w:bCs/>
          <w:sz w:val="22"/>
          <w:szCs w:val="22"/>
        </w:rPr>
        <w:t xml:space="preserve"> </w:t>
      </w:r>
      <w:r w:rsidRPr="00DB3173">
        <w:rPr>
          <w:b/>
          <w:bCs/>
          <w:sz w:val="22"/>
          <w:szCs w:val="22"/>
        </w:rPr>
        <w:t xml:space="preserve">o godz. </w:t>
      </w:r>
      <w:r w:rsidR="00AB5D5A">
        <w:rPr>
          <w:b/>
          <w:bCs/>
          <w:sz w:val="22"/>
          <w:szCs w:val="22"/>
        </w:rPr>
        <w:t>09</w:t>
      </w:r>
      <w:r w:rsidR="00643A8C" w:rsidRPr="00DB3173">
        <w:rPr>
          <w:b/>
          <w:bCs/>
          <w:sz w:val="22"/>
          <w:szCs w:val="22"/>
        </w:rPr>
        <w:t>:00</w:t>
      </w:r>
    </w:p>
    <w:p w14:paraId="759C02FD" w14:textId="1D66E3F6" w:rsidR="00B906DD" w:rsidRPr="00DB3173" w:rsidRDefault="00B906DD" w:rsidP="00015D0C">
      <w:pPr>
        <w:numPr>
          <w:ilvl w:val="6"/>
          <w:numId w:val="21"/>
        </w:numPr>
        <w:ind w:left="284" w:hanging="284"/>
        <w:jc w:val="both"/>
        <w:rPr>
          <w:sz w:val="22"/>
          <w:szCs w:val="22"/>
        </w:rPr>
      </w:pPr>
      <w:r w:rsidRPr="00DB3173">
        <w:rPr>
          <w:sz w:val="22"/>
          <w:szCs w:val="22"/>
        </w:rPr>
        <w:t>Aukc</w:t>
      </w:r>
      <w:r w:rsidR="00643A8C" w:rsidRPr="00DB3173">
        <w:rPr>
          <w:sz w:val="22"/>
          <w:szCs w:val="22"/>
        </w:rPr>
        <w:t>ja elektroniczna rozpocznie się</w:t>
      </w:r>
      <w:r w:rsidRPr="00DB3173">
        <w:rPr>
          <w:sz w:val="22"/>
          <w:szCs w:val="22"/>
        </w:rPr>
        <w:t xml:space="preserve"> </w:t>
      </w:r>
      <w:r w:rsidR="00E5793D" w:rsidRPr="00DB3173">
        <w:rPr>
          <w:b/>
          <w:sz w:val="22"/>
          <w:szCs w:val="22"/>
        </w:rPr>
        <w:t>90</w:t>
      </w:r>
      <w:r w:rsidRPr="00DB3173">
        <w:rPr>
          <w:b/>
          <w:sz w:val="22"/>
          <w:szCs w:val="22"/>
        </w:rPr>
        <w:t xml:space="preserve"> minut </w:t>
      </w:r>
      <w:r w:rsidRPr="00DB3173">
        <w:rPr>
          <w:sz w:val="22"/>
          <w:szCs w:val="22"/>
        </w:rPr>
        <w:t xml:space="preserve">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DB3173" w:rsidRDefault="00B906DD" w:rsidP="00015D0C">
      <w:pPr>
        <w:pStyle w:val="Akapitzlist"/>
        <w:numPr>
          <w:ilvl w:val="6"/>
          <w:numId w:val="21"/>
        </w:numPr>
        <w:ind w:left="284" w:hanging="284"/>
        <w:jc w:val="both"/>
        <w:rPr>
          <w:bCs/>
          <w:sz w:val="22"/>
          <w:szCs w:val="22"/>
        </w:rPr>
      </w:pPr>
      <w:r w:rsidRPr="00DB3173">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DB3173" w:rsidRDefault="00B906DD" w:rsidP="00015D0C">
      <w:pPr>
        <w:pStyle w:val="Akapitzlist"/>
        <w:numPr>
          <w:ilvl w:val="6"/>
          <w:numId w:val="21"/>
        </w:numPr>
        <w:ind w:left="284" w:hanging="284"/>
        <w:jc w:val="both"/>
        <w:rPr>
          <w:bCs/>
          <w:sz w:val="22"/>
          <w:szCs w:val="22"/>
        </w:rPr>
      </w:pPr>
      <w:r w:rsidRPr="00DB3173">
        <w:rPr>
          <w:bCs/>
          <w:sz w:val="22"/>
          <w:szCs w:val="22"/>
        </w:rPr>
        <w:t xml:space="preserve">Wykonawca pozostaje związany złożoną ofertą przez okres </w:t>
      </w:r>
      <w:r w:rsidRPr="00DB3173">
        <w:rPr>
          <w:b/>
          <w:bCs/>
          <w:sz w:val="22"/>
          <w:szCs w:val="22"/>
        </w:rPr>
        <w:t>90 dni</w:t>
      </w:r>
      <w:r w:rsidRPr="00DB3173">
        <w:rPr>
          <w:bCs/>
          <w:sz w:val="22"/>
          <w:szCs w:val="22"/>
        </w:rPr>
        <w:t>. Pierwszym dniem terminu jest dzień, w którym upływa termin składania ofert.</w:t>
      </w:r>
    </w:p>
    <w:p w14:paraId="5C815F1F" w14:textId="738120BA" w:rsidR="0035712B" w:rsidRPr="00DB3173" w:rsidRDefault="0035712B" w:rsidP="007F1F62">
      <w:pPr>
        <w:jc w:val="both"/>
        <w:rPr>
          <w:sz w:val="22"/>
          <w:szCs w:val="22"/>
        </w:rPr>
      </w:pPr>
    </w:p>
    <w:p w14:paraId="6A2B1B6D" w14:textId="4B3E60D5"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DB3173">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sidRPr="00DB3173">
        <w:rPr>
          <w:rFonts w:ascii="Times New Roman" w:hAnsi="Times New Roman" w:cs="Times New Roman"/>
          <w:color w:val="auto"/>
          <w:sz w:val="22"/>
          <w:szCs w:val="22"/>
        </w:rPr>
        <w:t>.</w:t>
      </w:r>
      <w:bookmarkEnd w:id="15"/>
    </w:p>
    <w:p w14:paraId="61533CE2" w14:textId="77777777" w:rsidR="00B906DD" w:rsidRPr="00DB3173" w:rsidRDefault="00B906DD" w:rsidP="00015D0C">
      <w:pPr>
        <w:pStyle w:val="Akapitzlist"/>
        <w:numPr>
          <w:ilvl w:val="0"/>
          <w:numId w:val="22"/>
        </w:numPr>
        <w:jc w:val="both"/>
        <w:rPr>
          <w:bCs/>
          <w:sz w:val="22"/>
          <w:szCs w:val="22"/>
        </w:rPr>
      </w:pPr>
      <w:r w:rsidRPr="00DB3173">
        <w:rPr>
          <w:bCs/>
          <w:sz w:val="22"/>
          <w:szCs w:val="22"/>
        </w:rPr>
        <w:t>Komunikacja zamawiającego z wykonawcami odbywa się za pomocą środków komunikacji elektronicznej.</w:t>
      </w:r>
    </w:p>
    <w:p w14:paraId="515389B6" w14:textId="77777777" w:rsidR="00B906DD" w:rsidRPr="00DB3173" w:rsidRDefault="00B906DD" w:rsidP="00015D0C">
      <w:pPr>
        <w:pStyle w:val="Akapitzlist"/>
        <w:numPr>
          <w:ilvl w:val="0"/>
          <w:numId w:val="22"/>
        </w:numPr>
        <w:jc w:val="both"/>
        <w:rPr>
          <w:bCs/>
          <w:sz w:val="22"/>
          <w:szCs w:val="22"/>
        </w:rPr>
      </w:pPr>
      <w:r w:rsidRPr="00DB3173">
        <w:rPr>
          <w:bCs/>
          <w:sz w:val="22"/>
          <w:szCs w:val="22"/>
        </w:rPr>
        <w:t xml:space="preserve">Wykonawcy przekazują korespondencję przy użyciu Platformy EFO. Dopuszcza się również przesyłanie korespondencji drogą elektroniczną na adres </w:t>
      </w:r>
      <w:hyperlink r:id="rId17" w:history="1">
        <w:r w:rsidRPr="00DB3173">
          <w:rPr>
            <w:rStyle w:val="Hipercze"/>
            <w:bCs/>
            <w:sz w:val="22"/>
            <w:szCs w:val="22"/>
          </w:rPr>
          <w:t>clm.katowice@pgg.pl</w:t>
        </w:r>
      </w:hyperlink>
    </w:p>
    <w:p w14:paraId="0CD6DC45" w14:textId="77777777" w:rsidR="00B906DD" w:rsidRPr="00DB3173" w:rsidRDefault="00B906DD" w:rsidP="00015D0C">
      <w:pPr>
        <w:pStyle w:val="Akapitzlist"/>
        <w:numPr>
          <w:ilvl w:val="0"/>
          <w:numId w:val="22"/>
        </w:numPr>
        <w:jc w:val="both"/>
        <w:rPr>
          <w:bCs/>
          <w:sz w:val="22"/>
          <w:szCs w:val="22"/>
        </w:rPr>
      </w:pPr>
      <w:r w:rsidRPr="00DB3173">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29CCEBAE" w14:textId="77777777" w:rsidR="00B906DD" w:rsidRPr="00DB3173" w:rsidRDefault="00B906DD" w:rsidP="00015D0C">
      <w:pPr>
        <w:pStyle w:val="Akapitzlist"/>
        <w:numPr>
          <w:ilvl w:val="0"/>
          <w:numId w:val="22"/>
        </w:numPr>
        <w:jc w:val="both"/>
        <w:rPr>
          <w:bCs/>
          <w:sz w:val="22"/>
          <w:szCs w:val="22"/>
        </w:rPr>
      </w:pPr>
      <w:r w:rsidRPr="00DB3173">
        <w:rPr>
          <w:bCs/>
          <w:sz w:val="22"/>
          <w:szCs w:val="22"/>
        </w:rPr>
        <w:t xml:space="preserve">Wymagania techniczne oraz organizacyjne dotyczące korzystania z Platformy EFO są zamieszczone w Regulaminie korzystania z Platformy pod adresem </w:t>
      </w:r>
      <w:hyperlink r:id="rId18" w:history="1">
        <w:r w:rsidRPr="00DB3173">
          <w:rPr>
            <w:rStyle w:val="Hipercze"/>
            <w:bCs/>
            <w:iCs/>
            <w:sz w:val="22"/>
            <w:szCs w:val="22"/>
          </w:rPr>
          <w:t>https://efo.coig.biz/</w:t>
        </w:r>
      </w:hyperlink>
      <w:r w:rsidRPr="00DB3173">
        <w:rPr>
          <w:bCs/>
          <w:iCs/>
          <w:sz w:val="22"/>
          <w:szCs w:val="22"/>
        </w:rPr>
        <w:t xml:space="preserve"> </w:t>
      </w:r>
      <w:r w:rsidRPr="00DB3173">
        <w:rPr>
          <w:bCs/>
          <w:iCs/>
          <w:sz w:val="22"/>
          <w:szCs w:val="22"/>
        </w:rPr>
        <w:br/>
      </w:r>
      <w:r w:rsidRPr="00DB3173">
        <w:rPr>
          <w:bCs/>
          <w:sz w:val="22"/>
          <w:szCs w:val="22"/>
        </w:rPr>
        <w:t xml:space="preserve">w zakładce </w:t>
      </w:r>
      <w:r w:rsidRPr="00DB3173">
        <w:rPr>
          <w:bCs/>
          <w:i/>
          <w:iCs/>
          <w:sz w:val="22"/>
          <w:szCs w:val="22"/>
        </w:rPr>
        <w:t>Pomoc.</w:t>
      </w:r>
    </w:p>
    <w:p w14:paraId="357A36EC" w14:textId="3BD17E46" w:rsidR="00B906DD" w:rsidRPr="00DB3173" w:rsidRDefault="00B906DD" w:rsidP="00015D0C">
      <w:pPr>
        <w:pStyle w:val="Akapitzlist"/>
        <w:numPr>
          <w:ilvl w:val="0"/>
          <w:numId w:val="22"/>
        </w:numPr>
        <w:jc w:val="both"/>
        <w:rPr>
          <w:bCs/>
          <w:sz w:val="22"/>
          <w:szCs w:val="22"/>
        </w:rPr>
      </w:pPr>
      <w:r w:rsidRPr="00DB3173">
        <w:rPr>
          <w:bCs/>
          <w:sz w:val="22"/>
          <w:szCs w:val="22"/>
        </w:rPr>
        <w:t xml:space="preserve">Pracownikami uprawnionymi do kontaktów z Wykonawcami są: </w:t>
      </w:r>
    </w:p>
    <w:p w14:paraId="2C99C4DE" w14:textId="1E45765A" w:rsidR="00B906DD" w:rsidRPr="00DB3173" w:rsidRDefault="00B906DD" w:rsidP="00015D0C">
      <w:pPr>
        <w:pStyle w:val="Akapitzlist"/>
        <w:numPr>
          <w:ilvl w:val="1"/>
          <w:numId w:val="22"/>
        </w:numPr>
        <w:jc w:val="both"/>
        <w:rPr>
          <w:bCs/>
          <w:sz w:val="22"/>
          <w:szCs w:val="22"/>
        </w:rPr>
      </w:pPr>
      <w:r w:rsidRPr="00DB3173">
        <w:rPr>
          <w:bCs/>
          <w:sz w:val="22"/>
          <w:szCs w:val="22"/>
        </w:rPr>
        <w:t xml:space="preserve">Sekretarz Komisji Przetargowej: </w:t>
      </w:r>
      <w:r w:rsidR="00E5793D" w:rsidRPr="00DB3173">
        <w:rPr>
          <w:bCs/>
          <w:sz w:val="22"/>
          <w:szCs w:val="22"/>
        </w:rPr>
        <w:t>Witold Mikłasz</w:t>
      </w:r>
    </w:p>
    <w:p w14:paraId="222236EA" w14:textId="496D3820" w:rsidR="00B906DD" w:rsidRPr="00DB3173" w:rsidRDefault="00B906DD" w:rsidP="00015D0C">
      <w:pPr>
        <w:pStyle w:val="Akapitzlist"/>
        <w:numPr>
          <w:ilvl w:val="1"/>
          <w:numId w:val="22"/>
        </w:numPr>
        <w:jc w:val="both"/>
        <w:rPr>
          <w:bCs/>
          <w:sz w:val="22"/>
          <w:szCs w:val="22"/>
        </w:rPr>
      </w:pPr>
      <w:r w:rsidRPr="00DB3173">
        <w:rPr>
          <w:bCs/>
          <w:sz w:val="22"/>
          <w:szCs w:val="22"/>
        </w:rPr>
        <w:t xml:space="preserve">Przewodniczący Komisji Przetargowej: </w:t>
      </w:r>
      <w:r w:rsidR="00AB5D5A">
        <w:rPr>
          <w:bCs/>
          <w:sz w:val="22"/>
          <w:szCs w:val="22"/>
        </w:rPr>
        <w:t>Artur Polywka</w:t>
      </w:r>
      <w:r w:rsidRPr="00DB3173">
        <w:rPr>
          <w:bCs/>
          <w:sz w:val="22"/>
          <w:szCs w:val="22"/>
        </w:rPr>
        <w:t xml:space="preserve"> </w:t>
      </w:r>
    </w:p>
    <w:p w14:paraId="47564C58" w14:textId="36BD4984" w:rsidR="0035712B" w:rsidRPr="00DB3173" w:rsidRDefault="00B906DD" w:rsidP="006405B9">
      <w:pPr>
        <w:ind w:left="360"/>
        <w:jc w:val="both"/>
        <w:rPr>
          <w:b/>
          <w:sz w:val="22"/>
          <w:szCs w:val="22"/>
        </w:rPr>
      </w:pPr>
      <w:r w:rsidRPr="00DB3173">
        <w:rPr>
          <w:bCs/>
          <w:sz w:val="22"/>
          <w:szCs w:val="22"/>
        </w:rPr>
        <w:t>W celu kontaktu z wyznaczonymi osobami należy przekazać zapytanie przez Platformę EFO</w:t>
      </w:r>
      <w:r w:rsidRPr="00DB3173">
        <w:rPr>
          <w:b/>
          <w:sz w:val="22"/>
          <w:szCs w:val="22"/>
        </w:rPr>
        <w:t xml:space="preserve"> </w:t>
      </w:r>
      <w:r w:rsidRPr="00DB3173">
        <w:rPr>
          <w:bCs/>
          <w:sz w:val="22"/>
          <w:szCs w:val="22"/>
        </w:rPr>
        <w:t xml:space="preserve">lub drogą elektroniczną na adres </w:t>
      </w:r>
      <w:hyperlink r:id="rId19" w:history="1">
        <w:r w:rsidRPr="00DB3173">
          <w:rPr>
            <w:rStyle w:val="Hipercze"/>
            <w:bCs/>
            <w:sz w:val="22"/>
            <w:szCs w:val="22"/>
          </w:rPr>
          <w:t>clm.katowice@pgg.pl</w:t>
        </w:r>
      </w:hyperlink>
    </w:p>
    <w:p w14:paraId="16BA29CB" w14:textId="77777777" w:rsidR="006405B9" w:rsidRPr="00DB3173" w:rsidRDefault="006405B9" w:rsidP="006405B9">
      <w:pPr>
        <w:ind w:left="360"/>
        <w:jc w:val="both"/>
        <w:rPr>
          <w:b/>
          <w:sz w:val="22"/>
          <w:szCs w:val="22"/>
        </w:rPr>
      </w:pPr>
    </w:p>
    <w:p w14:paraId="54BBB40B" w14:textId="3315AD16"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DB3173">
        <w:rPr>
          <w:rFonts w:ascii="Times New Roman" w:hAnsi="Times New Roman" w:cs="Times New Roman"/>
          <w:color w:val="auto"/>
          <w:sz w:val="22"/>
          <w:szCs w:val="22"/>
        </w:rPr>
        <w:t>Część XIV. Opis sposobu obliczenia ceny</w:t>
      </w:r>
      <w:r w:rsidR="006B32F5" w:rsidRPr="00DB3173">
        <w:rPr>
          <w:rFonts w:ascii="Times New Roman" w:hAnsi="Times New Roman" w:cs="Times New Roman"/>
          <w:color w:val="auto"/>
          <w:sz w:val="22"/>
          <w:szCs w:val="22"/>
        </w:rPr>
        <w:t>.</w:t>
      </w:r>
      <w:bookmarkEnd w:id="16"/>
    </w:p>
    <w:p w14:paraId="41DC3BD3" w14:textId="77777777" w:rsidR="00B906DD" w:rsidRPr="00DB3173" w:rsidRDefault="00B906DD" w:rsidP="00015D0C">
      <w:pPr>
        <w:pStyle w:val="Akapitzlist"/>
        <w:numPr>
          <w:ilvl w:val="0"/>
          <w:numId w:val="24"/>
        </w:numPr>
        <w:jc w:val="both"/>
        <w:rPr>
          <w:bCs/>
          <w:sz w:val="22"/>
          <w:szCs w:val="22"/>
        </w:rPr>
      </w:pPr>
      <w:r w:rsidRPr="00DB3173">
        <w:rPr>
          <w:bCs/>
          <w:sz w:val="22"/>
          <w:szCs w:val="22"/>
        </w:rPr>
        <w:t xml:space="preserve">Wykonawca podaje cenę oferty zgodnie z wymaganiami wynikającymi z Formularza ofertowego. </w:t>
      </w:r>
    </w:p>
    <w:p w14:paraId="38EFE1B9" w14:textId="77777777" w:rsidR="00B906DD" w:rsidRPr="00DB3173" w:rsidRDefault="00B906DD" w:rsidP="00015D0C">
      <w:pPr>
        <w:pStyle w:val="Akapitzlist"/>
        <w:numPr>
          <w:ilvl w:val="0"/>
          <w:numId w:val="24"/>
        </w:numPr>
        <w:jc w:val="both"/>
        <w:rPr>
          <w:bCs/>
          <w:sz w:val="22"/>
          <w:szCs w:val="22"/>
        </w:rPr>
      </w:pPr>
      <w:r w:rsidRPr="00DB3173">
        <w:rPr>
          <w:bCs/>
          <w:sz w:val="22"/>
          <w:szCs w:val="22"/>
        </w:rPr>
        <w:t xml:space="preserve">Cena całkowita netto oferty musi wynikać z sumy wartości wszystkich pozycji Formularza ofertowego. </w:t>
      </w:r>
    </w:p>
    <w:p w14:paraId="65B34867" w14:textId="77777777" w:rsidR="00B906DD" w:rsidRPr="00DB3173" w:rsidRDefault="00B906DD" w:rsidP="00015D0C">
      <w:pPr>
        <w:pStyle w:val="Akapitzlist"/>
        <w:numPr>
          <w:ilvl w:val="0"/>
          <w:numId w:val="24"/>
        </w:numPr>
        <w:jc w:val="both"/>
        <w:rPr>
          <w:bCs/>
          <w:sz w:val="22"/>
          <w:szCs w:val="22"/>
        </w:rPr>
      </w:pPr>
      <w:r w:rsidRPr="00DB3173">
        <w:rPr>
          <w:bCs/>
          <w:sz w:val="22"/>
          <w:szCs w:val="22"/>
        </w:rPr>
        <w:t>Ceny należy podać w złotych polskich z dokładnością co do grosza.</w:t>
      </w:r>
    </w:p>
    <w:p w14:paraId="29ED7B39" w14:textId="77777777" w:rsidR="00B906DD" w:rsidRPr="00DB3173" w:rsidRDefault="00B906DD" w:rsidP="00015D0C">
      <w:pPr>
        <w:pStyle w:val="Akapitzlist"/>
        <w:numPr>
          <w:ilvl w:val="0"/>
          <w:numId w:val="24"/>
        </w:numPr>
        <w:jc w:val="both"/>
        <w:rPr>
          <w:bCs/>
          <w:sz w:val="22"/>
          <w:szCs w:val="22"/>
        </w:rPr>
      </w:pPr>
      <w:r w:rsidRPr="00DB3173">
        <w:rPr>
          <w:bCs/>
          <w:sz w:val="22"/>
          <w:szCs w:val="22"/>
        </w:rPr>
        <w:t xml:space="preserve">Cena obejmuje </w:t>
      </w:r>
      <w:r w:rsidRPr="00DB3173">
        <w:rPr>
          <w:sz w:val="22"/>
          <w:szCs w:val="22"/>
        </w:rPr>
        <w:t>wszystkie koszty, które będą poniesione w celu należytego wykonania przedmiotu zamówienia</w:t>
      </w:r>
      <w:r w:rsidRPr="00DB3173">
        <w:rPr>
          <w:bCs/>
          <w:sz w:val="22"/>
          <w:szCs w:val="22"/>
        </w:rPr>
        <w:t xml:space="preserve">. </w:t>
      </w:r>
    </w:p>
    <w:p w14:paraId="3796536D" w14:textId="77777777" w:rsidR="0035712B" w:rsidRPr="00DB3173" w:rsidRDefault="0035712B" w:rsidP="0035712B">
      <w:pPr>
        <w:spacing w:line="276" w:lineRule="auto"/>
        <w:jc w:val="both"/>
        <w:rPr>
          <w:bCs/>
          <w:sz w:val="22"/>
          <w:szCs w:val="22"/>
        </w:rPr>
      </w:pPr>
    </w:p>
    <w:p w14:paraId="1D0B52C5" w14:textId="619DF96F"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DB3173">
        <w:rPr>
          <w:rFonts w:ascii="Times New Roman" w:hAnsi="Times New Roman" w:cs="Times New Roman"/>
          <w:color w:val="auto"/>
          <w:sz w:val="22"/>
          <w:szCs w:val="22"/>
        </w:rPr>
        <w:t>Część XV. Kryteria oceny ofert</w:t>
      </w:r>
      <w:r w:rsidR="006B32F5" w:rsidRPr="00DB3173">
        <w:rPr>
          <w:rFonts w:ascii="Times New Roman" w:hAnsi="Times New Roman" w:cs="Times New Roman"/>
          <w:color w:val="auto"/>
          <w:sz w:val="22"/>
          <w:szCs w:val="22"/>
        </w:rPr>
        <w:t>.</w:t>
      </w:r>
      <w:bookmarkEnd w:id="17"/>
    </w:p>
    <w:p w14:paraId="0C8868D5" w14:textId="77777777" w:rsidR="00B906DD" w:rsidRPr="00DB3173" w:rsidRDefault="00B906DD" w:rsidP="00B906DD">
      <w:pPr>
        <w:pStyle w:val="bullet"/>
        <w:tabs>
          <w:tab w:val="left" w:pos="284"/>
        </w:tabs>
        <w:spacing w:before="0" w:after="0"/>
        <w:jc w:val="both"/>
        <w:rPr>
          <w:sz w:val="22"/>
          <w:szCs w:val="22"/>
        </w:rPr>
      </w:pPr>
      <w:r w:rsidRPr="00DB3173">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DB3173" w:rsidRDefault="0035712B" w:rsidP="0035712B">
      <w:pPr>
        <w:pStyle w:val="bullet"/>
        <w:spacing w:before="0" w:after="0"/>
        <w:ind w:left="284"/>
        <w:jc w:val="both"/>
        <w:rPr>
          <w:sz w:val="22"/>
          <w:szCs w:val="22"/>
        </w:rPr>
      </w:pPr>
    </w:p>
    <w:p w14:paraId="1F4490D5" w14:textId="04770C5E" w:rsidR="0035712B" w:rsidRPr="00DB3173" w:rsidRDefault="0035712B" w:rsidP="004B355C">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DB3173">
        <w:rPr>
          <w:rFonts w:ascii="Times New Roman" w:hAnsi="Times New Roman" w:cs="Times New Roman"/>
          <w:color w:val="auto"/>
          <w:sz w:val="22"/>
          <w:szCs w:val="22"/>
        </w:rPr>
        <w:t>Część XVI. Aukcja elektroniczna</w:t>
      </w:r>
      <w:r w:rsidR="006B32F5" w:rsidRPr="00DB3173">
        <w:rPr>
          <w:rFonts w:ascii="Times New Roman" w:hAnsi="Times New Roman" w:cs="Times New Roman"/>
          <w:color w:val="auto"/>
          <w:sz w:val="22"/>
          <w:szCs w:val="22"/>
        </w:rPr>
        <w:t>.</w:t>
      </w:r>
      <w:bookmarkEnd w:id="18"/>
    </w:p>
    <w:p w14:paraId="256C4ED7" w14:textId="77777777" w:rsidR="00B906DD" w:rsidRPr="00DB3173" w:rsidRDefault="00B906DD" w:rsidP="00934134">
      <w:pPr>
        <w:pStyle w:val="bullet"/>
        <w:numPr>
          <w:ilvl w:val="0"/>
          <w:numId w:val="49"/>
        </w:numPr>
        <w:tabs>
          <w:tab w:val="num" w:pos="284"/>
        </w:tabs>
        <w:spacing w:before="0" w:after="0"/>
        <w:ind w:left="284" w:hanging="284"/>
        <w:jc w:val="both"/>
        <w:rPr>
          <w:sz w:val="22"/>
          <w:szCs w:val="22"/>
        </w:rPr>
      </w:pPr>
      <w:r w:rsidRPr="00DB3173">
        <w:rPr>
          <w:sz w:val="22"/>
          <w:szCs w:val="22"/>
        </w:rPr>
        <w:t xml:space="preserve">Zamawiający przeprowadzi aukcję elektroniczną w formie aukcji japońskiej otwartej, </w:t>
      </w:r>
      <w:r w:rsidRPr="00DB3173">
        <w:rPr>
          <w:bCs/>
          <w:sz w:val="22"/>
          <w:szCs w:val="22"/>
        </w:rPr>
        <w:t>która może odbyć się nawet przy uczestnictwie jednego Wykonawcy, który złożył ofertę w postepowaniu.</w:t>
      </w:r>
    </w:p>
    <w:p w14:paraId="47195536" w14:textId="77777777" w:rsidR="00B906DD" w:rsidRPr="00DB3173" w:rsidRDefault="00B906DD" w:rsidP="00934134">
      <w:pPr>
        <w:pStyle w:val="bullet"/>
        <w:numPr>
          <w:ilvl w:val="0"/>
          <w:numId w:val="49"/>
        </w:numPr>
        <w:tabs>
          <w:tab w:val="num" w:pos="284"/>
        </w:tabs>
        <w:spacing w:before="0" w:after="0"/>
        <w:ind w:left="284" w:hanging="284"/>
        <w:jc w:val="both"/>
        <w:rPr>
          <w:sz w:val="22"/>
          <w:szCs w:val="22"/>
        </w:rPr>
      </w:pPr>
      <w:r w:rsidRPr="00DB3173">
        <w:rPr>
          <w:sz w:val="22"/>
          <w:szCs w:val="22"/>
        </w:rPr>
        <w:t>Zamawiający, w toku aukcji elektronicznej, stosować będzie kryterium ceny.</w:t>
      </w:r>
    </w:p>
    <w:p w14:paraId="31E6E0EB" w14:textId="77777777" w:rsidR="00B906DD" w:rsidRPr="00DB3173" w:rsidRDefault="00B906DD" w:rsidP="00934134">
      <w:pPr>
        <w:pStyle w:val="bullet"/>
        <w:numPr>
          <w:ilvl w:val="0"/>
          <w:numId w:val="49"/>
        </w:numPr>
        <w:tabs>
          <w:tab w:val="num" w:pos="284"/>
        </w:tabs>
        <w:spacing w:before="0" w:after="0"/>
        <w:ind w:left="284" w:hanging="284"/>
        <w:jc w:val="both"/>
        <w:rPr>
          <w:sz w:val="22"/>
          <w:szCs w:val="22"/>
        </w:rPr>
      </w:pPr>
      <w:r w:rsidRPr="00DB3173">
        <w:rPr>
          <w:sz w:val="22"/>
          <w:szCs w:val="22"/>
        </w:rPr>
        <w:t xml:space="preserve">Aukcja elektroniczna zostanie przeprowadzona pod adresem: </w:t>
      </w:r>
      <w:bookmarkStart w:id="19" w:name="_Hlk106971425"/>
      <w:r w:rsidRPr="00DB3173">
        <w:rPr>
          <w:sz w:val="22"/>
          <w:szCs w:val="22"/>
        </w:rPr>
        <w:fldChar w:fldCharType="begin"/>
      </w:r>
      <w:r w:rsidRPr="00DB3173">
        <w:rPr>
          <w:sz w:val="22"/>
          <w:szCs w:val="22"/>
        </w:rPr>
        <w:instrText>HYPERLINK "https://aukcje-kw.coig.biz"</w:instrText>
      </w:r>
      <w:r w:rsidRPr="00DB3173">
        <w:rPr>
          <w:sz w:val="22"/>
          <w:szCs w:val="22"/>
        </w:rPr>
        <w:fldChar w:fldCharType="separate"/>
      </w:r>
      <w:r w:rsidRPr="00DB3173">
        <w:rPr>
          <w:rStyle w:val="Hipercze"/>
          <w:sz w:val="22"/>
          <w:szCs w:val="22"/>
        </w:rPr>
        <w:t>https://lain3-pgg.coig.biz</w:t>
      </w:r>
      <w:r w:rsidRPr="00DB3173">
        <w:rPr>
          <w:sz w:val="22"/>
          <w:szCs w:val="22"/>
        </w:rPr>
        <w:fldChar w:fldCharType="end"/>
      </w:r>
      <w:bookmarkEnd w:id="19"/>
      <w:r w:rsidRPr="00DB3173">
        <w:rPr>
          <w:sz w:val="22"/>
          <w:szCs w:val="22"/>
        </w:rPr>
        <w:t xml:space="preserve"> Wykonawca zobowiązany jest zalogować się pod powyższym adresem w systemie Aukcje elektroniczne.</w:t>
      </w:r>
    </w:p>
    <w:p w14:paraId="014F6B38" w14:textId="77777777" w:rsidR="00B906DD" w:rsidRPr="00DB3173" w:rsidRDefault="00B906DD" w:rsidP="00934134">
      <w:pPr>
        <w:pStyle w:val="bullet"/>
        <w:numPr>
          <w:ilvl w:val="0"/>
          <w:numId w:val="49"/>
        </w:numPr>
        <w:tabs>
          <w:tab w:val="num" w:pos="284"/>
        </w:tabs>
        <w:spacing w:before="0" w:after="0"/>
        <w:ind w:left="284" w:hanging="284"/>
        <w:jc w:val="both"/>
        <w:rPr>
          <w:sz w:val="22"/>
          <w:szCs w:val="22"/>
        </w:rPr>
      </w:pPr>
      <w:r w:rsidRPr="00DB3173">
        <w:rPr>
          <w:sz w:val="22"/>
          <w:szCs w:val="22"/>
        </w:rPr>
        <w:t xml:space="preserve">Wymagania sprzętowe określono w dokumencie „Regulamin korzystania z portalu aukcji niepublicznych” dostępnym pod adresem: </w:t>
      </w:r>
      <w:hyperlink r:id="rId20" w:history="1">
        <w:r w:rsidRPr="00DB3173">
          <w:rPr>
            <w:rStyle w:val="Hipercze"/>
            <w:sz w:val="22"/>
            <w:szCs w:val="22"/>
          </w:rPr>
          <w:t>https://lain3-pgg.coig.biz/regulamin</w:t>
        </w:r>
      </w:hyperlink>
      <w:r w:rsidRPr="00DB3173">
        <w:rPr>
          <w:sz w:val="22"/>
          <w:szCs w:val="22"/>
        </w:rPr>
        <w:t xml:space="preserve"> (zakładka: Regulamin Administratora Portalu). </w:t>
      </w:r>
    </w:p>
    <w:p w14:paraId="5ED100A2" w14:textId="77777777" w:rsidR="00B906DD" w:rsidRPr="00DB3173" w:rsidRDefault="00B906DD" w:rsidP="00934134">
      <w:pPr>
        <w:pStyle w:val="Tekstpodstawowy3"/>
        <w:numPr>
          <w:ilvl w:val="0"/>
          <w:numId w:val="49"/>
        </w:numPr>
        <w:ind w:left="284" w:hanging="284"/>
        <w:rPr>
          <w:b w:val="0"/>
          <w:color w:val="000000"/>
          <w:sz w:val="22"/>
          <w:szCs w:val="22"/>
        </w:rPr>
      </w:pPr>
      <w:r w:rsidRPr="00DB3173">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13123706" w14:textId="77777777" w:rsidR="00B906DD" w:rsidRPr="00DB3173" w:rsidRDefault="00B906DD" w:rsidP="00934134">
      <w:pPr>
        <w:pStyle w:val="Tekstpodstawowy3"/>
        <w:numPr>
          <w:ilvl w:val="0"/>
          <w:numId w:val="49"/>
        </w:numPr>
        <w:ind w:left="284" w:hanging="284"/>
        <w:rPr>
          <w:b w:val="0"/>
          <w:sz w:val="22"/>
          <w:szCs w:val="22"/>
        </w:rPr>
      </w:pPr>
      <w:r w:rsidRPr="00DB3173">
        <w:rPr>
          <w:b w:val="0"/>
          <w:bCs w:val="0"/>
          <w:sz w:val="22"/>
          <w:szCs w:val="22"/>
        </w:rPr>
        <w:t xml:space="preserve">Wykonawca uczestniczący w aukcji akceptuje kolejne postąpienia, proponowane przez system. Nie potwierdzenie </w:t>
      </w:r>
      <w:r w:rsidRPr="00DB3173">
        <w:rPr>
          <w:b w:val="0"/>
          <w:sz w:val="22"/>
          <w:szCs w:val="22"/>
        </w:rPr>
        <w:t>żadnego z trzech wcześniejszych następujących po sobie wyświetlanych postąpień</w:t>
      </w:r>
      <w:r w:rsidRPr="00DB3173">
        <w:rPr>
          <w:b w:val="0"/>
          <w:bCs w:val="0"/>
          <w:strike/>
          <w:sz w:val="22"/>
          <w:szCs w:val="22"/>
        </w:rPr>
        <w:t xml:space="preserve"> </w:t>
      </w:r>
      <w:r w:rsidRPr="00DB3173">
        <w:rPr>
          <w:b w:val="0"/>
          <w:bCs w:val="0"/>
          <w:sz w:val="22"/>
          <w:szCs w:val="22"/>
        </w:rPr>
        <w:t xml:space="preserve">powoduje wykluczenie Wykonawcy z aukcji. </w:t>
      </w:r>
      <w:r w:rsidRPr="00DB3173">
        <w:rPr>
          <w:b w:val="0"/>
          <w:sz w:val="22"/>
          <w:szCs w:val="22"/>
        </w:rPr>
        <w:t>Aukcja zostaje zakończona jeżeli w ciągu trzech kolejnych propozycji wartości dokonywanych przez platformę żaden z Wykonawców nie potwierdzi jej przyjęcia.</w:t>
      </w:r>
      <w:r w:rsidRPr="00DB3173">
        <w:rPr>
          <w:b w:val="0"/>
          <w:bCs w:val="0"/>
          <w:sz w:val="22"/>
          <w:szCs w:val="22"/>
        </w:rPr>
        <w:t xml:space="preserve"> Wygrywa ten Wykonawca, który potwierdzi jako ostatni proponowaną przez system cenę dla danej pozycji. </w:t>
      </w:r>
    </w:p>
    <w:p w14:paraId="3CD59CE6" w14:textId="77777777" w:rsidR="00B906DD" w:rsidRPr="00DB3173" w:rsidRDefault="00B906DD" w:rsidP="00934134">
      <w:pPr>
        <w:pStyle w:val="Tekstpodstawowy3"/>
        <w:numPr>
          <w:ilvl w:val="0"/>
          <w:numId w:val="49"/>
        </w:numPr>
        <w:ind w:left="284" w:hanging="284"/>
        <w:rPr>
          <w:b w:val="0"/>
          <w:color w:val="000000"/>
          <w:sz w:val="22"/>
          <w:szCs w:val="22"/>
        </w:rPr>
      </w:pPr>
      <w:r w:rsidRPr="00DB3173">
        <w:rPr>
          <w:b w:val="0"/>
          <w:bCs w:val="0"/>
          <w:color w:val="000000"/>
          <w:sz w:val="22"/>
          <w:szCs w:val="22"/>
        </w:rPr>
        <w:t>W przypadku, gdy dwóch lub więcej Wykonawców potwierdzi tą samą wartość w ostatnim kroku,  rozpoczyna się kolejny etap postępowania przetargowego, tzw. dogrywka, przeprowadzany na zasadach aukcji angielskiej – klasycznej, w</w:t>
      </w:r>
      <w:r w:rsidRPr="00DB3173">
        <w:rPr>
          <w:bCs w:val="0"/>
          <w:color w:val="000000"/>
          <w:sz w:val="22"/>
          <w:szCs w:val="22"/>
        </w:rPr>
        <w:t xml:space="preserve"> </w:t>
      </w:r>
      <w:r w:rsidRPr="00DB3173">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DB3173" w:rsidRDefault="00B906DD" w:rsidP="00934134">
      <w:pPr>
        <w:pStyle w:val="Tekstpodstawowy3"/>
        <w:numPr>
          <w:ilvl w:val="0"/>
          <w:numId w:val="49"/>
        </w:numPr>
        <w:ind w:left="284" w:hanging="284"/>
        <w:rPr>
          <w:b w:val="0"/>
          <w:color w:val="000000"/>
          <w:sz w:val="22"/>
          <w:szCs w:val="22"/>
        </w:rPr>
      </w:pPr>
      <w:r w:rsidRPr="00DB3173">
        <w:rPr>
          <w:b w:val="0"/>
          <w:bCs w:val="0"/>
          <w:color w:val="000000"/>
          <w:sz w:val="22"/>
          <w:szCs w:val="22"/>
        </w:rPr>
        <w:t xml:space="preserve">Ceną wywoławczą będzie ostatnia zaakceptowana cena z aukcji japońskiej. </w:t>
      </w:r>
      <w:r w:rsidRPr="00DB3173">
        <w:rPr>
          <w:b w:val="0"/>
          <w:color w:val="000000"/>
          <w:sz w:val="22"/>
          <w:szCs w:val="22"/>
        </w:rPr>
        <w:t>Wartość postąpienia będzie wynosiła określony procent</w:t>
      </w:r>
      <w:r w:rsidRPr="00DB3173">
        <w:rPr>
          <w:b w:val="0"/>
          <w:i/>
          <w:color w:val="000000"/>
          <w:sz w:val="22"/>
          <w:szCs w:val="22"/>
        </w:rPr>
        <w:t xml:space="preserve"> </w:t>
      </w:r>
      <w:r w:rsidRPr="00DB3173">
        <w:rPr>
          <w:b w:val="0"/>
          <w:color w:val="000000"/>
          <w:sz w:val="22"/>
          <w:szCs w:val="22"/>
        </w:rPr>
        <w:t xml:space="preserve">wartości ostatniej zaakceptowanej ceny z aukcji japońskiej. </w:t>
      </w:r>
    </w:p>
    <w:p w14:paraId="5BDFCCC0" w14:textId="77777777" w:rsidR="00B906DD" w:rsidRPr="00DB3173" w:rsidRDefault="00B906DD" w:rsidP="00934134">
      <w:pPr>
        <w:pStyle w:val="Tekstpodstawowy3"/>
        <w:numPr>
          <w:ilvl w:val="0"/>
          <w:numId w:val="49"/>
        </w:numPr>
        <w:ind w:left="284" w:hanging="284"/>
        <w:rPr>
          <w:b w:val="0"/>
          <w:sz w:val="22"/>
          <w:szCs w:val="22"/>
        </w:rPr>
      </w:pPr>
      <w:r w:rsidRPr="00DB3173">
        <w:rPr>
          <w:b w:val="0"/>
          <w:bCs w:val="0"/>
          <w:color w:val="000000"/>
          <w:sz w:val="22"/>
          <w:szCs w:val="22"/>
        </w:rPr>
        <w:t>Aukcja zostaje</w:t>
      </w:r>
      <w:r w:rsidRPr="00DB3173">
        <w:rPr>
          <w:b w:val="0"/>
          <w:bCs w:val="0"/>
          <w:sz w:val="22"/>
          <w:szCs w:val="22"/>
        </w:rPr>
        <w:t xml:space="preserve"> zakończona, gdy żaden z Wykonawców nie złoży kolejnego postąpienia. Wygrywa ten Wykonawca, który złoży najkorzystniejszą ofertę.</w:t>
      </w:r>
    </w:p>
    <w:p w14:paraId="33BED930" w14:textId="77777777" w:rsidR="00B906DD" w:rsidRPr="00DB3173" w:rsidRDefault="00B906DD" w:rsidP="00934134">
      <w:pPr>
        <w:pStyle w:val="Tekstpodstawowy3"/>
        <w:numPr>
          <w:ilvl w:val="0"/>
          <w:numId w:val="49"/>
        </w:numPr>
        <w:ind w:left="284" w:hanging="284"/>
        <w:rPr>
          <w:b w:val="0"/>
          <w:sz w:val="22"/>
          <w:szCs w:val="22"/>
        </w:rPr>
      </w:pPr>
      <w:r w:rsidRPr="00DB3173">
        <w:rPr>
          <w:b w:val="0"/>
          <w:bCs w:val="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DB3173" w:rsidRDefault="00B906DD" w:rsidP="00934134">
      <w:pPr>
        <w:pStyle w:val="Tekstpodstawowy3"/>
        <w:numPr>
          <w:ilvl w:val="0"/>
          <w:numId w:val="49"/>
        </w:numPr>
        <w:ind w:left="284" w:hanging="284"/>
        <w:rPr>
          <w:b w:val="0"/>
          <w:sz w:val="22"/>
          <w:szCs w:val="22"/>
        </w:rPr>
      </w:pPr>
      <w:r w:rsidRPr="00DB3173">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77777777" w:rsidR="00B906DD" w:rsidRPr="00DB3173" w:rsidRDefault="00B906DD" w:rsidP="00934134">
      <w:pPr>
        <w:pStyle w:val="Tekstpodstawowy3"/>
        <w:numPr>
          <w:ilvl w:val="0"/>
          <w:numId w:val="49"/>
        </w:numPr>
        <w:ind w:left="284" w:hanging="284"/>
        <w:rPr>
          <w:b w:val="0"/>
          <w:sz w:val="22"/>
          <w:szCs w:val="22"/>
        </w:rPr>
      </w:pPr>
      <w:r w:rsidRPr="00DB3173">
        <w:rPr>
          <w:b w:val="0"/>
          <w:bCs w:val="0"/>
          <w:sz w:val="22"/>
          <w:szCs w:val="22"/>
        </w:rPr>
        <w:t>Informacje dotyczące aukcji elektronicznej (m.in. odstęp czasowy na składanie akceptacji proponowanych przez system wartości cen) zostaną przekazane wraz z zaproszeniem do udziału w aukcji.</w:t>
      </w:r>
    </w:p>
    <w:p w14:paraId="586252B7" w14:textId="16A87909" w:rsidR="00B906DD" w:rsidRPr="00DB3173" w:rsidRDefault="00B906DD" w:rsidP="00934134">
      <w:pPr>
        <w:pStyle w:val="Tekstpodstawowy3"/>
        <w:numPr>
          <w:ilvl w:val="0"/>
          <w:numId w:val="49"/>
        </w:numPr>
        <w:rPr>
          <w:rStyle w:val="Hipercze"/>
          <w:b w:val="0"/>
          <w:color w:val="auto"/>
          <w:sz w:val="22"/>
          <w:szCs w:val="22"/>
        </w:rPr>
      </w:pPr>
      <w:r w:rsidRPr="00DB3173">
        <w:rPr>
          <w:b w:val="0"/>
          <w:sz w:val="22"/>
          <w:szCs w:val="22"/>
        </w:rPr>
        <w:t xml:space="preserve">W sprawach dotyczących przebiegu aukcji a w szczególności obsługi funkcjonalnej portalu należy kontaktować się: COIG S.A. 40-065 Katowice, ul. Mikołowska 100, na adres e-mail: </w:t>
      </w:r>
      <w:hyperlink r:id="rId21" w:history="1">
        <w:r w:rsidRPr="00DB3173">
          <w:rPr>
            <w:rStyle w:val="Hipercze"/>
            <w:b w:val="0"/>
            <w:sz w:val="22"/>
            <w:szCs w:val="22"/>
          </w:rPr>
          <w:t>zgloszenie@coig.pl</w:t>
        </w:r>
      </w:hyperlink>
    </w:p>
    <w:p w14:paraId="50A578F6" w14:textId="77777777" w:rsidR="0035712B" w:rsidRPr="00DB3173" w:rsidRDefault="0035712B" w:rsidP="0035712B">
      <w:pPr>
        <w:spacing w:line="276" w:lineRule="auto"/>
        <w:jc w:val="both"/>
        <w:rPr>
          <w:bCs/>
          <w:sz w:val="22"/>
          <w:szCs w:val="22"/>
        </w:rPr>
      </w:pPr>
    </w:p>
    <w:p w14:paraId="771E4F47" w14:textId="1620EFEE"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3"/>
      <w:r w:rsidRPr="00DB3173">
        <w:rPr>
          <w:rFonts w:ascii="Times New Roman" w:hAnsi="Times New Roman" w:cs="Times New Roman"/>
          <w:color w:val="auto"/>
          <w:sz w:val="22"/>
          <w:szCs w:val="22"/>
        </w:rPr>
        <w:lastRenderedPageBreak/>
        <w:t xml:space="preserve">Część XVII. Kolejność podejmowania czynności przez </w:t>
      </w:r>
      <w:r w:rsidR="006B32F5" w:rsidRPr="00DB3173">
        <w:rPr>
          <w:rFonts w:ascii="Times New Roman" w:hAnsi="Times New Roman" w:cs="Times New Roman"/>
          <w:color w:val="auto"/>
          <w:sz w:val="22"/>
          <w:szCs w:val="22"/>
        </w:rPr>
        <w:t>Z</w:t>
      </w:r>
      <w:r w:rsidRPr="00DB3173">
        <w:rPr>
          <w:rFonts w:ascii="Times New Roman" w:hAnsi="Times New Roman" w:cs="Times New Roman"/>
          <w:color w:val="auto"/>
          <w:sz w:val="22"/>
          <w:szCs w:val="22"/>
        </w:rPr>
        <w:t xml:space="preserve">amawiającego </w:t>
      </w:r>
      <w:r w:rsidR="006B32F5" w:rsidRPr="00DB3173">
        <w:rPr>
          <w:rFonts w:ascii="Times New Roman" w:hAnsi="Times New Roman" w:cs="Times New Roman"/>
          <w:color w:val="auto"/>
          <w:sz w:val="22"/>
          <w:szCs w:val="22"/>
        </w:rPr>
        <w:t>.</w:t>
      </w:r>
      <w:bookmarkEnd w:id="20"/>
    </w:p>
    <w:p w14:paraId="1AF9F7A6" w14:textId="77777777" w:rsidR="00B906DD" w:rsidRPr="00DB3173" w:rsidRDefault="00B906DD" w:rsidP="00015D0C">
      <w:pPr>
        <w:pStyle w:val="Akapitzlist"/>
        <w:numPr>
          <w:ilvl w:val="0"/>
          <w:numId w:val="25"/>
        </w:numPr>
        <w:jc w:val="both"/>
        <w:rPr>
          <w:bCs/>
          <w:sz w:val="22"/>
          <w:szCs w:val="22"/>
        </w:rPr>
      </w:pPr>
      <w:r w:rsidRPr="00DB3173">
        <w:rPr>
          <w:bCs/>
          <w:sz w:val="22"/>
          <w:szCs w:val="22"/>
        </w:rPr>
        <w:t xml:space="preserve">Po przeprowadzaniu aukcji elektronicznej oraz ustaleniu, która z ofert została najwyżej oceniona, Zamawiający zgodnie z §39 Regulaminu udzielania zamówień w w Polskiej Grupie Górniczej S.A wezwie wykonawcę, który złożył tę ofertę, do złożenia wymaganych oświadczeń i dokumentów zgodnie z częścią VIII SWZ oraz załącznikiem nr 1 do SWZ. </w:t>
      </w:r>
    </w:p>
    <w:p w14:paraId="029E554E" w14:textId="77777777" w:rsidR="00B906DD" w:rsidRPr="00DB3173" w:rsidRDefault="00B906DD" w:rsidP="00015D0C">
      <w:pPr>
        <w:pStyle w:val="Ustp"/>
        <w:numPr>
          <w:ilvl w:val="0"/>
          <w:numId w:val="25"/>
        </w:numPr>
        <w:spacing w:line="240" w:lineRule="auto"/>
        <w:rPr>
          <w:sz w:val="22"/>
          <w:szCs w:val="22"/>
        </w:rPr>
      </w:pPr>
      <w:r w:rsidRPr="00DB3173">
        <w:rPr>
          <w:sz w:val="22"/>
          <w:szCs w:val="22"/>
        </w:rPr>
        <w:t>Oświadczenia lub dokumenty złożone przez Wykonawcę, który złożył najkorzystniejszą ofertę winny potwierdzać na dzień ich złożenia:</w:t>
      </w:r>
    </w:p>
    <w:p w14:paraId="0F3B3514" w14:textId="77777777" w:rsidR="00B906DD" w:rsidRPr="00DB3173" w:rsidRDefault="00B906DD" w:rsidP="00934134">
      <w:pPr>
        <w:pStyle w:val="Punkt"/>
        <w:numPr>
          <w:ilvl w:val="0"/>
          <w:numId w:val="50"/>
        </w:numPr>
        <w:spacing w:line="240" w:lineRule="auto"/>
        <w:ind w:left="851" w:hanging="454"/>
        <w:rPr>
          <w:sz w:val="22"/>
          <w:szCs w:val="22"/>
        </w:rPr>
      </w:pPr>
      <w:r w:rsidRPr="00DB3173">
        <w:rPr>
          <w:sz w:val="22"/>
          <w:szCs w:val="22"/>
        </w:rPr>
        <w:t>spełnienie warunków udziału w postępowaniu,</w:t>
      </w:r>
    </w:p>
    <w:p w14:paraId="6D700C65" w14:textId="77777777" w:rsidR="00B906DD" w:rsidRPr="00DB3173" w:rsidRDefault="00B906DD" w:rsidP="00934134">
      <w:pPr>
        <w:pStyle w:val="Punkt"/>
        <w:numPr>
          <w:ilvl w:val="0"/>
          <w:numId w:val="50"/>
        </w:numPr>
        <w:spacing w:line="240" w:lineRule="auto"/>
        <w:ind w:left="851" w:hanging="454"/>
        <w:rPr>
          <w:sz w:val="22"/>
          <w:szCs w:val="22"/>
        </w:rPr>
      </w:pPr>
      <w:r w:rsidRPr="00DB3173">
        <w:rPr>
          <w:sz w:val="22"/>
          <w:szCs w:val="22"/>
        </w:rPr>
        <w:t>brak podstaw do wykluczenia</w:t>
      </w:r>
    </w:p>
    <w:p w14:paraId="7E985E26" w14:textId="77777777" w:rsidR="00B906DD" w:rsidRPr="00DB3173" w:rsidRDefault="00B906DD" w:rsidP="00934134">
      <w:pPr>
        <w:pStyle w:val="Punkt"/>
        <w:numPr>
          <w:ilvl w:val="0"/>
          <w:numId w:val="50"/>
        </w:numPr>
        <w:spacing w:line="240" w:lineRule="auto"/>
        <w:ind w:left="851" w:hanging="454"/>
        <w:rPr>
          <w:sz w:val="22"/>
          <w:szCs w:val="22"/>
        </w:rPr>
      </w:pPr>
      <w:r w:rsidRPr="00DB3173">
        <w:rPr>
          <w:sz w:val="22"/>
          <w:szCs w:val="22"/>
        </w:rPr>
        <w:t>spełnienie wymagań odnoszących się do przedmiotu zamówienia,</w:t>
      </w:r>
    </w:p>
    <w:p w14:paraId="38ED3D46" w14:textId="77777777" w:rsidR="00B906DD" w:rsidRPr="00DB3173" w:rsidRDefault="00B906DD" w:rsidP="00015D0C">
      <w:pPr>
        <w:pStyle w:val="Akapitzlist"/>
        <w:numPr>
          <w:ilvl w:val="0"/>
          <w:numId w:val="25"/>
        </w:numPr>
        <w:jc w:val="both"/>
        <w:rPr>
          <w:bCs/>
          <w:sz w:val="22"/>
          <w:szCs w:val="22"/>
        </w:rPr>
      </w:pPr>
      <w:r w:rsidRPr="00DB3173">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DB3173" w:rsidRDefault="00B906DD" w:rsidP="00015D0C">
      <w:pPr>
        <w:pStyle w:val="Akapitzlist"/>
        <w:numPr>
          <w:ilvl w:val="0"/>
          <w:numId w:val="25"/>
        </w:numPr>
        <w:jc w:val="both"/>
        <w:rPr>
          <w:bCs/>
          <w:sz w:val="22"/>
          <w:szCs w:val="22"/>
        </w:rPr>
      </w:pPr>
      <w:r w:rsidRPr="00DB3173">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DB3173" w:rsidRDefault="00B906DD" w:rsidP="00015D0C">
      <w:pPr>
        <w:pStyle w:val="Akapitzlist"/>
        <w:numPr>
          <w:ilvl w:val="0"/>
          <w:numId w:val="25"/>
        </w:numPr>
        <w:jc w:val="both"/>
        <w:rPr>
          <w:bCs/>
          <w:sz w:val="22"/>
          <w:szCs w:val="22"/>
        </w:rPr>
      </w:pPr>
      <w:r w:rsidRPr="00DB3173">
        <w:rPr>
          <w:sz w:val="22"/>
          <w:szCs w:val="22"/>
        </w:rPr>
        <w:t>Zamawiający w uzasadnionych przypadkach może żądać od Wykonawcy wyjaśnień dotyczących treści złożonej oferty.</w:t>
      </w:r>
    </w:p>
    <w:p w14:paraId="7D4EC82D" w14:textId="77777777" w:rsidR="0035712B" w:rsidRPr="00DB3173" w:rsidRDefault="0035712B" w:rsidP="0035712B">
      <w:pPr>
        <w:spacing w:line="276" w:lineRule="auto"/>
        <w:jc w:val="both"/>
        <w:rPr>
          <w:bCs/>
          <w:sz w:val="22"/>
          <w:szCs w:val="22"/>
        </w:rPr>
      </w:pPr>
    </w:p>
    <w:p w14:paraId="52626BF2" w14:textId="08A12D6B"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4"/>
      <w:r w:rsidRPr="00DB3173">
        <w:rPr>
          <w:rFonts w:ascii="Times New Roman" w:hAnsi="Times New Roman" w:cs="Times New Roman"/>
          <w:color w:val="auto"/>
          <w:sz w:val="22"/>
          <w:szCs w:val="22"/>
        </w:rPr>
        <w:t>Część XVIII. Zabezpieczenie należytego wykonania umowy</w:t>
      </w:r>
      <w:r w:rsidR="006B32F5" w:rsidRPr="00DB3173">
        <w:rPr>
          <w:rFonts w:ascii="Times New Roman" w:hAnsi="Times New Roman" w:cs="Times New Roman"/>
          <w:color w:val="auto"/>
          <w:sz w:val="22"/>
          <w:szCs w:val="22"/>
        </w:rPr>
        <w:t>.</w:t>
      </w:r>
      <w:bookmarkEnd w:id="21"/>
    </w:p>
    <w:p w14:paraId="24D3F7A9" w14:textId="77777777" w:rsidR="0035712B" w:rsidRPr="00DB3173" w:rsidRDefault="0035712B" w:rsidP="00B906DD">
      <w:pPr>
        <w:pStyle w:val="Akapitzlist"/>
        <w:spacing w:line="276" w:lineRule="auto"/>
        <w:ind w:left="357"/>
        <w:contextualSpacing w:val="0"/>
        <w:jc w:val="both"/>
        <w:rPr>
          <w:bCs/>
          <w:sz w:val="22"/>
          <w:szCs w:val="22"/>
        </w:rPr>
      </w:pPr>
      <w:r w:rsidRPr="00DB3173">
        <w:rPr>
          <w:bCs/>
          <w:sz w:val="22"/>
          <w:szCs w:val="22"/>
        </w:rPr>
        <w:t>Zamawiający nie wymaga wniesienia zabezpieczenia należytego wykonania umowy.</w:t>
      </w:r>
    </w:p>
    <w:p w14:paraId="72D0D294" w14:textId="77777777" w:rsidR="0035712B" w:rsidRPr="00DB3173" w:rsidRDefault="0035712B" w:rsidP="0035712B">
      <w:pPr>
        <w:spacing w:line="276" w:lineRule="auto"/>
        <w:jc w:val="both"/>
        <w:rPr>
          <w:sz w:val="22"/>
          <w:szCs w:val="22"/>
        </w:rPr>
      </w:pPr>
    </w:p>
    <w:p w14:paraId="502B5CD8" w14:textId="2A581EF0"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5"/>
      <w:r w:rsidRPr="00DB3173">
        <w:rPr>
          <w:rFonts w:ascii="Times New Roman" w:hAnsi="Times New Roman" w:cs="Times New Roman"/>
          <w:color w:val="auto"/>
          <w:sz w:val="22"/>
          <w:szCs w:val="22"/>
        </w:rPr>
        <w:t>Część XIX. Istotne postanowienia umowy</w:t>
      </w:r>
      <w:r w:rsidR="006B32F5" w:rsidRPr="00DB3173">
        <w:rPr>
          <w:rFonts w:ascii="Times New Roman" w:hAnsi="Times New Roman" w:cs="Times New Roman"/>
          <w:color w:val="auto"/>
          <w:sz w:val="22"/>
          <w:szCs w:val="22"/>
        </w:rPr>
        <w:t>.</w:t>
      </w:r>
      <w:bookmarkEnd w:id="22"/>
    </w:p>
    <w:p w14:paraId="3FDF29BC" w14:textId="77777777" w:rsidR="00B906DD" w:rsidRPr="00DB3173" w:rsidRDefault="00B906DD" w:rsidP="00015D0C">
      <w:pPr>
        <w:pStyle w:val="Akapitzlist"/>
        <w:numPr>
          <w:ilvl w:val="0"/>
          <w:numId w:val="26"/>
        </w:numPr>
        <w:ind w:left="357" w:hanging="357"/>
        <w:jc w:val="both"/>
        <w:rPr>
          <w:sz w:val="22"/>
          <w:szCs w:val="22"/>
        </w:rPr>
      </w:pPr>
      <w:r w:rsidRPr="00DB3173">
        <w:rPr>
          <w:sz w:val="22"/>
          <w:szCs w:val="22"/>
        </w:rPr>
        <w:t xml:space="preserve">Załącznik nr 8 do SWZ zawiera istotne postanowienia, które zostaną wprowadzone do umowy.  </w:t>
      </w:r>
    </w:p>
    <w:p w14:paraId="6F50EE48" w14:textId="77777777" w:rsidR="00B906DD" w:rsidRPr="00DB3173" w:rsidRDefault="00B906DD" w:rsidP="00015D0C">
      <w:pPr>
        <w:pStyle w:val="bullet"/>
        <w:numPr>
          <w:ilvl w:val="0"/>
          <w:numId w:val="26"/>
        </w:numPr>
        <w:spacing w:before="0" w:after="0"/>
        <w:jc w:val="both"/>
        <w:rPr>
          <w:sz w:val="22"/>
          <w:szCs w:val="22"/>
        </w:rPr>
      </w:pPr>
      <w:r w:rsidRPr="00DB3173">
        <w:rPr>
          <w:sz w:val="22"/>
          <w:szCs w:val="22"/>
        </w:rPr>
        <w:t xml:space="preserve">Integralną część projektowanych postanowień, które zostaną wprowadzone do umowy stanowią </w:t>
      </w:r>
      <w:r w:rsidRPr="00DB3173">
        <w:rPr>
          <w:b/>
          <w:sz w:val="22"/>
          <w:szCs w:val="22"/>
        </w:rPr>
        <w:t>OGÓLNE WARUNKI ZAKUPU I REALIZACJI DOSTAW materiałów, wyrobów i części zamiennych maszyn i urządzeń dla Oddziałów Polskiej Grupy Górniczej S.A.</w:t>
      </w:r>
    </w:p>
    <w:p w14:paraId="0ED2356C" w14:textId="77777777" w:rsidR="00B906DD" w:rsidRPr="00DB3173" w:rsidRDefault="00B906DD" w:rsidP="00015D0C">
      <w:pPr>
        <w:numPr>
          <w:ilvl w:val="0"/>
          <w:numId w:val="26"/>
        </w:numPr>
        <w:ind w:hanging="294"/>
        <w:jc w:val="both"/>
        <w:rPr>
          <w:b/>
          <w:sz w:val="22"/>
          <w:szCs w:val="22"/>
          <w:u w:val="single"/>
        </w:rPr>
      </w:pPr>
      <w:r w:rsidRPr="00DB3173">
        <w:rPr>
          <w:b/>
          <w:sz w:val="22"/>
          <w:szCs w:val="22"/>
        </w:rPr>
        <w:t xml:space="preserve">OGÓLNE WARUNKI ZAKUPU I REALIZACJI DOSTAW materiałów, wyrobów i części zamiennych maszyn i urządzeń dla Oddziałów Polskiej Grupy Górniczej S.A. </w:t>
      </w:r>
      <w:r w:rsidRPr="00DB3173">
        <w:rPr>
          <w:sz w:val="22"/>
          <w:szCs w:val="22"/>
        </w:rPr>
        <w:t xml:space="preserve">zostały opublikowane i są dostępne na stronie internetowej </w:t>
      </w:r>
      <w:r w:rsidRPr="00DB3173">
        <w:rPr>
          <w:b/>
          <w:sz w:val="22"/>
          <w:szCs w:val="22"/>
        </w:rPr>
        <w:t xml:space="preserve">PROFIL NABYWCY: adres internetowy: </w:t>
      </w:r>
      <w:hyperlink r:id="rId22" w:history="1">
        <w:r w:rsidRPr="00DB3173">
          <w:rPr>
            <w:rStyle w:val="Hipercze"/>
            <w:sz w:val="22"/>
            <w:szCs w:val="22"/>
          </w:rPr>
          <w:t>https://korporacja.pgg.pl/dostawcy/przetargi</w:t>
        </w:r>
      </w:hyperlink>
      <w:r w:rsidRPr="00DB3173">
        <w:rPr>
          <w:sz w:val="22"/>
          <w:szCs w:val="22"/>
        </w:rPr>
        <w:t xml:space="preserve"> wraz z niniejszą Specyfikacją warunków zamówienia.</w:t>
      </w:r>
    </w:p>
    <w:p w14:paraId="31582E0D" w14:textId="77777777" w:rsidR="00B906DD" w:rsidRPr="00DB3173" w:rsidRDefault="00B906DD" w:rsidP="00015D0C">
      <w:pPr>
        <w:numPr>
          <w:ilvl w:val="0"/>
          <w:numId w:val="26"/>
        </w:numPr>
        <w:ind w:hanging="294"/>
        <w:jc w:val="both"/>
        <w:rPr>
          <w:sz w:val="22"/>
          <w:szCs w:val="22"/>
        </w:rPr>
      </w:pPr>
      <w:r w:rsidRPr="00DB3173">
        <w:rPr>
          <w:b/>
          <w:sz w:val="22"/>
          <w:szCs w:val="22"/>
        </w:rPr>
        <w:t>OGÓLNE WARUNKI ZAKUPU I REALIZACJI DOSTAW materiałów, wyrobów i części zamiennych maszyn i urządzeń dla Oddziałów Polskiej Grupy Górniczej S.A.</w:t>
      </w:r>
      <w:r w:rsidRPr="00DB3173">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0271CA89" w14:textId="77777777" w:rsidR="0035712B" w:rsidRPr="00DB3173" w:rsidRDefault="0035712B" w:rsidP="0035712B">
      <w:pPr>
        <w:jc w:val="both"/>
        <w:rPr>
          <w:sz w:val="22"/>
          <w:szCs w:val="22"/>
        </w:rPr>
      </w:pPr>
    </w:p>
    <w:p w14:paraId="6273A69C" w14:textId="77777777"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6"/>
      <w:r w:rsidRPr="00DB3173">
        <w:rPr>
          <w:rFonts w:ascii="Times New Roman" w:hAnsi="Times New Roman" w:cs="Times New Roman"/>
          <w:color w:val="auto"/>
          <w:sz w:val="22"/>
          <w:szCs w:val="22"/>
        </w:rPr>
        <w:t>Część XX. Warunki płatności.</w:t>
      </w:r>
      <w:bookmarkEnd w:id="23"/>
    </w:p>
    <w:p w14:paraId="09CB9B66" w14:textId="77777777" w:rsidR="0035712B" w:rsidRPr="00DB3173" w:rsidRDefault="0035712B" w:rsidP="0035712B">
      <w:pPr>
        <w:ind w:left="284" w:hanging="284"/>
        <w:jc w:val="both"/>
        <w:rPr>
          <w:rFonts w:cs="Arial"/>
          <w:iCs/>
          <w:sz w:val="22"/>
          <w:szCs w:val="22"/>
        </w:rPr>
      </w:pPr>
      <w:r w:rsidRPr="00DB3173">
        <w:rPr>
          <w:rFonts w:cs="Arial"/>
          <w:iCs/>
          <w:sz w:val="22"/>
          <w:szCs w:val="22"/>
        </w:rPr>
        <w:t xml:space="preserve">1. Termin płatności faktur wynosi </w:t>
      </w:r>
      <w:r w:rsidRPr="00DB3173">
        <w:rPr>
          <w:rFonts w:cs="Arial"/>
          <w:b/>
          <w:bCs/>
          <w:iCs/>
          <w:sz w:val="22"/>
          <w:szCs w:val="22"/>
        </w:rPr>
        <w:t>30</w:t>
      </w:r>
      <w:r w:rsidRPr="00DB3173">
        <w:rPr>
          <w:rFonts w:cs="Arial"/>
          <w:iCs/>
          <w:sz w:val="22"/>
          <w:szCs w:val="22"/>
        </w:rPr>
        <w:t xml:space="preserve"> dni od daty doręczenia Zamawiającemu faktury </w:t>
      </w:r>
      <w:r w:rsidRPr="00DB3173">
        <w:rPr>
          <w:sz w:val="22"/>
          <w:szCs w:val="22"/>
        </w:rPr>
        <w:t>wystawionej na podstawie dokumentu odbioru przedmiotu zamówienia potwierdzonego przez Zamawiającego</w:t>
      </w:r>
      <w:r w:rsidRPr="00DB3173">
        <w:rPr>
          <w:rFonts w:cs="Arial"/>
          <w:iCs/>
          <w:sz w:val="22"/>
          <w:szCs w:val="22"/>
        </w:rPr>
        <w:t>.</w:t>
      </w:r>
    </w:p>
    <w:p w14:paraId="631551AC" w14:textId="77777777" w:rsidR="0035712B" w:rsidRPr="00DB3173" w:rsidRDefault="0035712B" w:rsidP="0035712B">
      <w:pPr>
        <w:ind w:left="284" w:hanging="284"/>
        <w:jc w:val="both"/>
        <w:rPr>
          <w:rFonts w:cs="Arial"/>
          <w:i/>
          <w:iCs/>
          <w:sz w:val="22"/>
          <w:szCs w:val="22"/>
        </w:rPr>
      </w:pPr>
      <w:r w:rsidRPr="00DB3173">
        <w:rPr>
          <w:sz w:val="22"/>
          <w:szCs w:val="22"/>
        </w:rPr>
        <w:t xml:space="preserve">2. Wyklucza się stosowanie zaliczek i przedpłat. </w:t>
      </w:r>
    </w:p>
    <w:p w14:paraId="2F562DB1" w14:textId="77777777" w:rsidR="0035712B" w:rsidRPr="00DB3173" w:rsidRDefault="0035712B" w:rsidP="0035712B">
      <w:pPr>
        <w:pStyle w:val="Akapitzlist"/>
        <w:spacing w:line="276" w:lineRule="auto"/>
        <w:ind w:left="360"/>
        <w:jc w:val="both"/>
        <w:rPr>
          <w:sz w:val="22"/>
          <w:szCs w:val="22"/>
        </w:rPr>
      </w:pPr>
    </w:p>
    <w:p w14:paraId="1823A5E3" w14:textId="11A7B874" w:rsidR="0035712B" w:rsidRPr="00DB3173"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4" w:name="_Toc122513367"/>
      <w:r w:rsidRPr="00DB3173">
        <w:rPr>
          <w:rFonts w:ascii="Times New Roman" w:hAnsi="Times New Roman" w:cs="Times New Roman"/>
          <w:color w:val="auto"/>
          <w:sz w:val="22"/>
          <w:szCs w:val="22"/>
        </w:rPr>
        <w:t xml:space="preserve">Część XXI. </w:t>
      </w:r>
      <w:r w:rsidRPr="00DB3173">
        <w:rPr>
          <w:rFonts w:ascii="Times New Roman" w:hAnsi="Times New Roman" w:cs="Times New Roman"/>
          <w:bCs w:val="0"/>
          <w:color w:val="auto"/>
          <w:sz w:val="22"/>
          <w:szCs w:val="22"/>
        </w:rPr>
        <w:t>Sposób wyliczenia cen jednostkowych i wartości zamówienia najkorzystniejszej oferty</w:t>
      </w:r>
      <w:r w:rsidR="006B32F5" w:rsidRPr="00DB3173">
        <w:rPr>
          <w:rFonts w:ascii="Times New Roman" w:hAnsi="Times New Roman" w:cs="Times New Roman"/>
          <w:bCs w:val="0"/>
          <w:color w:val="auto"/>
          <w:sz w:val="22"/>
          <w:szCs w:val="22"/>
        </w:rPr>
        <w:t>.</w:t>
      </w:r>
      <w:bookmarkEnd w:id="24"/>
    </w:p>
    <w:p w14:paraId="18280D63" w14:textId="77777777" w:rsidR="00B906DD" w:rsidRPr="00DB3173" w:rsidRDefault="00B906DD" w:rsidP="00934134">
      <w:pPr>
        <w:numPr>
          <w:ilvl w:val="0"/>
          <w:numId w:val="51"/>
        </w:numPr>
        <w:tabs>
          <w:tab w:val="left" w:pos="284"/>
        </w:tabs>
        <w:ind w:left="284" w:hanging="284"/>
        <w:jc w:val="both"/>
        <w:rPr>
          <w:sz w:val="22"/>
          <w:szCs w:val="22"/>
        </w:rPr>
      </w:pPr>
      <w:r w:rsidRPr="00DB3173">
        <w:rPr>
          <w:sz w:val="22"/>
          <w:szCs w:val="22"/>
        </w:rPr>
        <w:t>Zamawiający, w niniejszym postępowaniu, w celu uzyskania ostatecznej ceny przeprowadzi aukcję elektroniczną.</w:t>
      </w:r>
    </w:p>
    <w:p w14:paraId="53964643" w14:textId="77777777" w:rsidR="00B906DD" w:rsidRPr="00DB3173" w:rsidRDefault="00B906DD" w:rsidP="00934134">
      <w:pPr>
        <w:numPr>
          <w:ilvl w:val="0"/>
          <w:numId w:val="51"/>
        </w:numPr>
        <w:tabs>
          <w:tab w:val="left" w:pos="284"/>
        </w:tabs>
        <w:ind w:left="284" w:hanging="284"/>
        <w:jc w:val="both"/>
        <w:rPr>
          <w:sz w:val="22"/>
          <w:szCs w:val="22"/>
        </w:rPr>
      </w:pPr>
      <w:r w:rsidRPr="00DB3173">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839F82D" w:rsidR="00B906DD" w:rsidRPr="00DB3173" w:rsidRDefault="00B906DD" w:rsidP="00934134">
      <w:pPr>
        <w:numPr>
          <w:ilvl w:val="0"/>
          <w:numId w:val="51"/>
        </w:numPr>
        <w:tabs>
          <w:tab w:val="left" w:pos="284"/>
        </w:tabs>
        <w:ind w:left="284" w:hanging="284"/>
        <w:jc w:val="both"/>
        <w:rPr>
          <w:color w:val="FF0000"/>
          <w:sz w:val="22"/>
          <w:szCs w:val="22"/>
        </w:rPr>
      </w:pPr>
      <w:r w:rsidRPr="00DB3173">
        <w:rPr>
          <w:sz w:val="22"/>
          <w:szCs w:val="22"/>
        </w:rPr>
        <w:t>Wartość umowy netto zostanie wyliczona jako suma iloczynów cen jednostkowych netto oraz szacunkowych ilości wyrobów w poszczególnych częściach zamówienia określonych w Formularzu Ofertowym</w:t>
      </w:r>
      <w:r w:rsidRPr="00DB3173">
        <w:rPr>
          <w:color w:val="FF0000"/>
          <w:sz w:val="22"/>
          <w:szCs w:val="22"/>
        </w:rPr>
        <w:t>.</w:t>
      </w:r>
    </w:p>
    <w:p w14:paraId="22F2ABFE" w14:textId="77777777" w:rsidR="00B906DD" w:rsidRPr="00DB3173" w:rsidRDefault="00B906DD" w:rsidP="00B906DD">
      <w:pPr>
        <w:tabs>
          <w:tab w:val="left" w:pos="284"/>
        </w:tabs>
        <w:ind w:left="284"/>
        <w:jc w:val="both"/>
        <w:rPr>
          <w:color w:val="FF0000"/>
          <w:sz w:val="22"/>
          <w:szCs w:val="22"/>
        </w:rPr>
      </w:pPr>
    </w:p>
    <w:p w14:paraId="07B1A7B7" w14:textId="6A5BF6C1" w:rsidR="0035712B" w:rsidRPr="00DB3173"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5" w:name="_Toc122513368"/>
      <w:r w:rsidRPr="00DB3173">
        <w:rPr>
          <w:rFonts w:ascii="Times New Roman" w:hAnsi="Times New Roman" w:cs="Times New Roman"/>
          <w:color w:val="auto"/>
          <w:sz w:val="22"/>
          <w:szCs w:val="22"/>
        </w:rPr>
        <w:t xml:space="preserve">Część XXII. </w:t>
      </w:r>
      <w:r w:rsidRPr="00DB3173">
        <w:rPr>
          <w:rFonts w:ascii="Times New Roman" w:hAnsi="Times New Roman" w:cs="Times New Roman"/>
          <w:color w:val="000000"/>
          <w:sz w:val="22"/>
          <w:szCs w:val="22"/>
        </w:rPr>
        <w:t>Formalności, jakie muszą zostać dopełnione po wyborze oferty w celu zawarcia umowy w sprawie zamówienia publicznego</w:t>
      </w:r>
      <w:r w:rsidR="006B32F5" w:rsidRPr="00DB3173">
        <w:rPr>
          <w:rFonts w:ascii="Times New Roman" w:hAnsi="Times New Roman" w:cs="Times New Roman"/>
          <w:color w:val="000000"/>
          <w:sz w:val="22"/>
          <w:szCs w:val="22"/>
        </w:rPr>
        <w:t>.</w:t>
      </w:r>
      <w:bookmarkEnd w:id="25"/>
    </w:p>
    <w:p w14:paraId="463EA1B7" w14:textId="77777777" w:rsidR="00B906DD" w:rsidRPr="00DB3173" w:rsidRDefault="00B906DD" w:rsidP="00934134">
      <w:pPr>
        <w:numPr>
          <w:ilvl w:val="0"/>
          <w:numId w:val="52"/>
        </w:numPr>
        <w:jc w:val="both"/>
        <w:rPr>
          <w:bCs/>
          <w:sz w:val="22"/>
          <w:szCs w:val="22"/>
        </w:rPr>
      </w:pPr>
      <w:r w:rsidRPr="00DB3173">
        <w:rPr>
          <w:bCs/>
          <w:sz w:val="22"/>
          <w:szCs w:val="22"/>
        </w:rPr>
        <w:t xml:space="preserve">Niezwłocznie po wyborze najkorzystniejszej oferty Zamawiający przekaże w formie przewidzianej w SWZ oraz zamieści </w:t>
      </w:r>
      <w:r w:rsidRPr="00DB3173">
        <w:rPr>
          <w:sz w:val="22"/>
          <w:szCs w:val="22"/>
        </w:rPr>
        <w:t xml:space="preserve">na stronie internetowej Zamawiającego w profilu nabywcy </w:t>
      </w:r>
      <w:r w:rsidRPr="00DB3173">
        <w:rPr>
          <w:bCs/>
          <w:sz w:val="22"/>
          <w:szCs w:val="22"/>
        </w:rPr>
        <w:t>i</w:t>
      </w:r>
      <w:r w:rsidRPr="00DB3173">
        <w:rPr>
          <w:sz w:val="22"/>
          <w:szCs w:val="22"/>
        </w:rPr>
        <w:t>nformację o sposobie rozstrzygnięcia postępowania zawierającą informacje o</w:t>
      </w:r>
      <w:r w:rsidRPr="00DB3173">
        <w:rPr>
          <w:bCs/>
          <w:sz w:val="22"/>
          <w:szCs w:val="22"/>
        </w:rPr>
        <w:t>:</w:t>
      </w:r>
    </w:p>
    <w:p w14:paraId="6BCEC1F8" w14:textId="77777777" w:rsidR="00B906DD" w:rsidRPr="00DB3173" w:rsidRDefault="00B906DD" w:rsidP="00934134">
      <w:pPr>
        <w:pStyle w:val="Tekstpodstawowy"/>
        <w:widowControl w:val="0"/>
        <w:numPr>
          <w:ilvl w:val="1"/>
          <w:numId w:val="52"/>
        </w:numPr>
        <w:adjustRightInd w:val="0"/>
        <w:spacing w:after="0"/>
        <w:ind w:left="709" w:hanging="283"/>
        <w:jc w:val="both"/>
        <w:textAlignment w:val="baseline"/>
        <w:rPr>
          <w:sz w:val="22"/>
          <w:szCs w:val="22"/>
        </w:rPr>
      </w:pPr>
      <w:r w:rsidRPr="00DB3173">
        <w:rPr>
          <w:sz w:val="22"/>
          <w:szCs w:val="22"/>
        </w:rPr>
        <w:t>Wykonawcach, których oferty wybrano,</w:t>
      </w:r>
    </w:p>
    <w:p w14:paraId="75F434C9" w14:textId="77777777" w:rsidR="00B906DD" w:rsidRPr="00DB3173" w:rsidRDefault="00B906DD" w:rsidP="00934134">
      <w:pPr>
        <w:pStyle w:val="Tekstpodstawowy"/>
        <w:widowControl w:val="0"/>
        <w:numPr>
          <w:ilvl w:val="1"/>
          <w:numId w:val="52"/>
        </w:numPr>
        <w:adjustRightInd w:val="0"/>
        <w:spacing w:after="0"/>
        <w:ind w:left="709" w:hanging="283"/>
        <w:jc w:val="both"/>
        <w:textAlignment w:val="baseline"/>
        <w:rPr>
          <w:sz w:val="22"/>
          <w:szCs w:val="22"/>
        </w:rPr>
      </w:pPr>
      <w:r w:rsidRPr="00DB3173">
        <w:rPr>
          <w:sz w:val="22"/>
          <w:szCs w:val="22"/>
        </w:rPr>
        <w:t>Wykonawcach, których oferty zostały odrzucone wskazując podstawę wynikającą z Regulaminu oraz uzasadnienie faktyczne,</w:t>
      </w:r>
    </w:p>
    <w:p w14:paraId="349A003A" w14:textId="77777777" w:rsidR="00B906DD" w:rsidRPr="00DB3173" w:rsidRDefault="00B906DD" w:rsidP="00934134">
      <w:pPr>
        <w:pStyle w:val="Tekstpodstawowy"/>
        <w:widowControl w:val="0"/>
        <w:numPr>
          <w:ilvl w:val="1"/>
          <w:numId w:val="52"/>
        </w:numPr>
        <w:adjustRightInd w:val="0"/>
        <w:spacing w:after="0"/>
        <w:ind w:left="709" w:hanging="283"/>
        <w:jc w:val="both"/>
        <w:textAlignment w:val="baseline"/>
        <w:rPr>
          <w:sz w:val="22"/>
          <w:szCs w:val="22"/>
        </w:rPr>
      </w:pPr>
      <w:r w:rsidRPr="00DB3173">
        <w:rPr>
          <w:sz w:val="22"/>
          <w:szCs w:val="22"/>
        </w:rPr>
        <w:t>wykonawcach, którzy zostali wykluczeni wskazując podstawę wynikającą z Regulaminu oraz uzasadnienie faktyczne,</w:t>
      </w:r>
    </w:p>
    <w:p w14:paraId="130778A1" w14:textId="77777777" w:rsidR="00B906DD" w:rsidRPr="00DB3173" w:rsidRDefault="00B906DD" w:rsidP="00934134">
      <w:pPr>
        <w:numPr>
          <w:ilvl w:val="1"/>
          <w:numId w:val="52"/>
        </w:numPr>
        <w:ind w:left="709" w:hanging="283"/>
        <w:jc w:val="both"/>
        <w:rPr>
          <w:bCs/>
          <w:color w:val="FF0000"/>
          <w:sz w:val="22"/>
          <w:szCs w:val="22"/>
        </w:rPr>
      </w:pPr>
      <w:r w:rsidRPr="00DB3173">
        <w:rPr>
          <w:sz w:val="22"/>
          <w:szCs w:val="22"/>
        </w:rPr>
        <w:t xml:space="preserve">unieważnieniu postępowania wskazując podstawę wynikającą z Regulaminu oraz uzasadnienie faktyczne. </w:t>
      </w:r>
    </w:p>
    <w:p w14:paraId="20AB7DE0" w14:textId="77777777" w:rsidR="00B906DD" w:rsidRPr="00DB3173" w:rsidRDefault="00B906DD" w:rsidP="00934134">
      <w:pPr>
        <w:numPr>
          <w:ilvl w:val="0"/>
          <w:numId w:val="52"/>
        </w:numPr>
        <w:jc w:val="both"/>
        <w:rPr>
          <w:bCs/>
          <w:strike/>
          <w:sz w:val="22"/>
          <w:szCs w:val="22"/>
        </w:rPr>
      </w:pPr>
      <w:r w:rsidRPr="00DB3173">
        <w:rPr>
          <w:bCs/>
          <w:sz w:val="22"/>
          <w:szCs w:val="22"/>
        </w:rPr>
        <w:t xml:space="preserve">Zamawiający zawrze umowę w formie pisemnej lub elektronicznej, w terminie nie krótszym niż 5 dni od daty publikacji w profilu nabywcy informacji </w:t>
      </w:r>
      <w:r w:rsidRPr="00DB3173">
        <w:rPr>
          <w:sz w:val="22"/>
          <w:szCs w:val="22"/>
        </w:rPr>
        <w:t>o sposobie rozstrzygnięcia postępowania</w:t>
      </w:r>
      <w:r w:rsidRPr="00DB3173">
        <w:rPr>
          <w:bCs/>
          <w:sz w:val="22"/>
          <w:szCs w:val="22"/>
        </w:rPr>
        <w:t xml:space="preserve">. </w:t>
      </w:r>
    </w:p>
    <w:p w14:paraId="6E08B57E" w14:textId="77777777" w:rsidR="00B906DD" w:rsidRPr="00DB3173" w:rsidRDefault="00B906DD" w:rsidP="00B906DD">
      <w:pPr>
        <w:ind w:left="425"/>
        <w:jc w:val="both"/>
        <w:rPr>
          <w:bCs/>
          <w:strike/>
          <w:sz w:val="22"/>
          <w:szCs w:val="22"/>
        </w:rPr>
      </w:pPr>
      <w:r w:rsidRPr="00DB3173">
        <w:rPr>
          <w:bCs/>
          <w:sz w:val="22"/>
          <w:szCs w:val="22"/>
        </w:rPr>
        <w:t xml:space="preserve">Termin zawarcia umowy może być krótszy w przypadkach określonych w </w:t>
      </w:r>
      <w:r w:rsidRPr="00DB3173">
        <w:rPr>
          <w:sz w:val="22"/>
          <w:szCs w:val="22"/>
        </w:rPr>
        <w:t xml:space="preserve">§48 ust. 11 Regulaminu. </w:t>
      </w:r>
    </w:p>
    <w:p w14:paraId="3B17344E" w14:textId="77777777" w:rsidR="0035712B" w:rsidRPr="00DB3173" w:rsidRDefault="0035712B" w:rsidP="0035712B">
      <w:pPr>
        <w:spacing w:line="276" w:lineRule="auto"/>
        <w:jc w:val="both"/>
        <w:rPr>
          <w:sz w:val="22"/>
          <w:szCs w:val="22"/>
        </w:rPr>
      </w:pPr>
    </w:p>
    <w:p w14:paraId="043E5753" w14:textId="77777777" w:rsidR="0035712B" w:rsidRPr="00DB317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9"/>
      <w:r w:rsidRPr="00DB3173">
        <w:rPr>
          <w:rFonts w:ascii="Times New Roman" w:hAnsi="Times New Roman" w:cs="Times New Roman"/>
          <w:color w:val="auto"/>
          <w:sz w:val="22"/>
          <w:szCs w:val="22"/>
        </w:rPr>
        <w:t>Część XXIII. Pouczenie o środkach ochrony prawnej.</w:t>
      </w:r>
      <w:bookmarkEnd w:id="26"/>
    </w:p>
    <w:p w14:paraId="4B76E037" w14:textId="4583EBBD" w:rsidR="00B906DD" w:rsidRPr="00DB3173" w:rsidRDefault="00B906DD" w:rsidP="00B906DD">
      <w:pPr>
        <w:jc w:val="both"/>
        <w:rPr>
          <w:sz w:val="22"/>
          <w:szCs w:val="22"/>
        </w:rPr>
      </w:pPr>
      <w:r w:rsidRPr="00DB3173">
        <w:rPr>
          <w:sz w:val="22"/>
          <w:szCs w:val="22"/>
        </w:rPr>
        <w:t xml:space="preserve">Wykonawcom przysługują środki ochrony określone w §47 Regulaminu. </w:t>
      </w:r>
    </w:p>
    <w:p w14:paraId="74DF1E8D" w14:textId="77777777" w:rsidR="0035712B" w:rsidRPr="00DB3173" w:rsidRDefault="0035712B" w:rsidP="0035712B">
      <w:pPr>
        <w:spacing w:line="276" w:lineRule="auto"/>
        <w:jc w:val="both"/>
        <w:rPr>
          <w:sz w:val="22"/>
          <w:szCs w:val="22"/>
        </w:rPr>
      </w:pPr>
    </w:p>
    <w:p w14:paraId="641FC4F7" w14:textId="7BFEF1B9" w:rsidR="0035712B" w:rsidRPr="00DB3173" w:rsidRDefault="0035712B" w:rsidP="004B355C">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70"/>
      <w:r w:rsidRPr="00DB3173">
        <w:rPr>
          <w:rFonts w:ascii="Times New Roman" w:hAnsi="Times New Roman" w:cs="Times New Roman"/>
          <w:color w:val="auto"/>
          <w:sz w:val="22"/>
          <w:szCs w:val="22"/>
        </w:rPr>
        <w:t>Wykaz załączników</w:t>
      </w:r>
      <w:bookmarkEnd w:id="27"/>
    </w:p>
    <w:p w14:paraId="5DB20236" w14:textId="77777777" w:rsidR="009B0927" w:rsidRPr="00E86477" w:rsidRDefault="009B0927" w:rsidP="009B0927">
      <w:pPr>
        <w:numPr>
          <w:ilvl w:val="0"/>
          <w:numId w:val="81"/>
        </w:numPr>
        <w:tabs>
          <w:tab w:val="clear" w:pos="286"/>
          <w:tab w:val="left" w:pos="426"/>
        </w:tabs>
        <w:ind w:left="426" w:hanging="426"/>
        <w:jc w:val="both"/>
        <w:rPr>
          <w:i/>
        </w:rPr>
      </w:pPr>
      <w:r w:rsidRPr="00E86477">
        <w:rPr>
          <w:i/>
        </w:rPr>
        <w:t>Szczegółowy opis przedmiotu zamówienia.</w:t>
      </w:r>
    </w:p>
    <w:p w14:paraId="110BB773" w14:textId="77777777" w:rsidR="009B0927" w:rsidRPr="00E86477" w:rsidRDefault="009B0927" w:rsidP="009B0927">
      <w:pPr>
        <w:numPr>
          <w:ilvl w:val="0"/>
          <w:numId w:val="81"/>
        </w:numPr>
        <w:tabs>
          <w:tab w:val="clear" w:pos="286"/>
          <w:tab w:val="left" w:pos="426"/>
        </w:tabs>
        <w:ind w:left="426" w:hanging="426"/>
        <w:jc w:val="both"/>
        <w:rPr>
          <w:i/>
        </w:rPr>
      </w:pPr>
      <w:r w:rsidRPr="00E86477">
        <w:rPr>
          <w:i/>
        </w:rPr>
        <w:t>Wzór Formularza Ofertowego.</w:t>
      </w:r>
    </w:p>
    <w:p w14:paraId="0989647D" w14:textId="77777777" w:rsidR="009B0927" w:rsidRPr="00E86477" w:rsidRDefault="009B0927" w:rsidP="009B0927">
      <w:pPr>
        <w:numPr>
          <w:ilvl w:val="0"/>
          <w:numId w:val="81"/>
        </w:numPr>
        <w:tabs>
          <w:tab w:val="clear" w:pos="286"/>
          <w:tab w:val="left" w:pos="426"/>
        </w:tabs>
        <w:ind w:left="426" w:hanging="426"/>
        <w:jc w:val="both"/>
        <w:rPr>
          <w:i/>
        </w:rPr>
      </w:pPr>
      <w:r w:rsidRPr="00E86477">
        <w:rPr>
          <w:i/>
        </w:rPr>
        <w:t>Wykaz parametrów techniczno-użytkowych oferowanego przedmiotu zamówienia</w:t>
      </w:r>
    </w:p>
    <w:p w14:paraId="267C1D54" w14:textId="77777777" w:rsidR="009B0927" w:rsidRPr="00E86477" w:rsidRDefault="009B0927" w:rsidP="009B0927">
      <w:pPr>
        <w:numPr>
          <w:ilvl w:val="0"/>
          <w:numId w:val="81"/>
        </w:numPr>
        <w:tabs>
          <w:tab w:val="clear" w:pos="286"/>
          <w:tab w:val="left" w:pos="426"/>
        </w:tabs>
        <w:ind w:left="426" w:hanging="426"/>
        <w:jc w:val="both"/>
        <w:rPr>
          <w:i/>
        </w:rPr>
      </w:pPr>
      <w:r w:rsidRPr="00E86477">
        <w:rPr>
          <w:i/>
        </w:rPr>
        <w:t>Wzór wykazu wykonanych dostaw.</w:t>
      </w:r>
    </w:p>
    <w:p w14:paraId="027DF743" w14:textId="77777777" w:rsidR="009B0927" w:rsidRPr="00E86477" w:rsidRDefault="009B0927" w:rsidP="009B0927">
      <w:pPr>
        <w:numPr>
          <w:ilvl w:val="0"/>
          <w:numId w:val="81"/>
        </w:numPr>
        <w:tabs>
          <w:tab w:val="clear" w:pos="286"/>
          <w:tab w:val="left" w:pos="426"/>
        </w:tabs>
        <w:ind w:left="426" w:hanging="426"/>
        <w:jc w:val="both"/>
        <w:rPr>
          <w:i/>
        </w:rPr>
      </w:pPr>
      <w:r w:rsidRPr="00E86477">
        <w:rPr>
          <w:i/>
        </w:rPr>
        <w:t>Wzór oświadczenia o przynależności lub braku przynależności do tej samej grupy kapitałowej.</w:t>
      </w:r>
    </w:p>
    <w:p w14:paraId="35836D5A" w14:textId="77777777" w:rsidR="009B0927" w:rsidRPr="00E86477" w:rsidRDefault="009B0927" w:rsidP="009B0927">
      <w:pPr>
        <w:numPr>
          <w:ilvl w:val="0"/>
          <w:numId w:val="81"/>
        </w:numPr>
        <w:tabs>
          <w:tab w:val="clear" w:pos="286"/>
          <w:tab w:val="left" w:pos="426"/>
        </w:tabs>
        <w:ind w:left="426" w:hanging="426"/>
        <w:jc w:val="both"/>
        <w:rPr>
          <w:i/>
        </w:rPr>
      </w:pPr>
      <w:r w:rsidRPr="00E86477">
        <w:rPr>
          <w:i/>
        </w:rPr>
        <w:t xml:space="preserve">Wzór zobowiązania innego podmiotu do oddania do dyspozycji wykonawcy zasobów niezbędnych do wykonania zamówienia. </w:t>
      </w:r>
    </w:p>
    <w:p w14:paraId="0E06EF64" w14:textId="34C19102" w:rsidR="009B0927" w:rsidRPr="00E86477" w:rsidRDefault="009B0927" w:rsidP="009B0927">
      <w:pPr>
        <w:numPr>
          <w:ilvl w:val="0"/>
          <w:numId w:val="81"/>
        </w:numPr>
        <w:tabs>
          <w:tab w:val="clear" w:pos="286"/>
          <w:tab w:val="left" w:pos="426"/>
        </w:tabs>
        <w:ind w:left="426" w:hanging="426"/>
        <w:jc w:val="both"/>
        <w:rPr>
          <w:bCs/>
          <w:i/>
          <w:iCs/>
        </w:rPr>
      </w:pPr>
      <w:r>
        <w:rPr>
          <w:bCs/>
          <w:i/>
          <w:iCs/>
        </w:rPr>
        <w:t>Oświadczenie o braku podstaw wykluczenia w związku z rozwiązaniami w zakresie przeciwdziałania wspieraniu agresji na Ukrainę</w:t>
      </w:r>
    </w:p>
    <w:p w14:paraId="3B1A83B4" w14:textId="72EB0186" w:rsidR="009B0927" w:rsidRPr="00E86477" w:rsidRDefault="009B0927" w:rsidP="009B0927">
      <w:pPr>
        <w:numPr>
          <w:ilvl w:val="0"/>
          <w:numId w:val="81"/>
        </w:numPr>
        <w:tabs>
          <w:tab w:val="clear" w:pos="286"/>
          <w:tab w:val="left" w:pos="426"/>
        </w:tabs>
        <w:ind w:left="426" w:hanging="426"/>
        <w:jc w:val="both"/>
        <w:rPr>
          <w:i/>
          <w:iCs/>
        </w:rPr>
      </w:pPr>
      <w:r>
        <w:rPr>
          <w:i/>
          <w:iCs/>
        </w:rPr>
        <w:t>Istotne postanowienia, które zostaną wprowadzone do treści zawieranej umowy.</w:t>
      </w:r>
    </w:p>
    <w:p w14:paraId="489D50AC" w14:textId="77777777" w:rsidR="00D37B10" w:rsidRPr="00D37B10" w:rsidRDefault="00D37B10" w:rsidP="00D37B10">
      <w:pPr>
        <w:pStyle w:val="Akapitzlist"/>
        <w:spacing w:line="480" w:lineRule="auto"/>
        <w:ind w:left="1420"/>
        <w:jc w:val="both"/>
        <w:rPr>
          <w:sz w:val="22"/>
          <w:szCs w:val="22"/>
        </w:rPr>
      </w:pPr>
    </w:p>
    <w:p w14:paraId="30205059" w14:textId="77777777" w:rsidR="006437E8" w:rsidRDefault="006437E8" w:rsidP="00E136F7">
      <w:pPr>
        <w:spacing w:after="160"/>
        <w:jc w:val="right"/>
        <w:rPr>
          <w:sz w:val="22"/>
          <w:szCs w:val="22"/>
        </w:rPr>
      </w:pPr>
    </w:p>
    <w:p w14:paraId="45DCDC0C" w14:textId="77777777" w:rsidR="00E15BBA" w:rsidRDefault="00E15BBA" w:rsidP="00E136F7">
      <w:pPr>
        <w:spacing w:after="160"/>
        <w:jc w:val="right"/>
        <w:rPr>
          <w:sz w:val="22"/>
          <w:szCs w:val="22"/>
        </w:rPr>
      </w:pPr>
    </w:p>
    <w:p w14:paraId="44F28E3A" w14:textId="77777777" w:rsidR="00E15BBA" w:rsidRDefault="00E15BBA" w:rsidP="00E136F7">
      <w:pPr>
        <w:spacing w:after="160"/>
        <w:jc w:val="right"/>
        <w:rPr>
          <w:sz w:val="22"/>
          <w:szCs w:val="22"/>
        </w:rPr>
      </w:pPr>
    </w:p>
    <w:p w14:paraId="2847270E" w14:textId="77777777" w:rsidR="00E15BBA" w:rsidRDefault="00E15BBA" w:rsidP="00E136F7">
      <w:pPr>
        <w:spacing w:after="160"/>
        <w:jc w:val="right"/>
        <w:rPr>
          <w:sz w:val="22"/>
          <w:szCs w:val="22"/>
        </w:rPr>
      </w:pPr>
    </w:p>
    <w:p w14:paraId="4CB211B6" w14:textId="77777777" w:rsidR="00E15BBA" w:rsidRDefault="00E15BBA" w:rsidP="00E136F7">
      <w:pPr>
        <w:spacing w:after="160"/>
        <w:jc w:val="right"/>
        <w:rPr>
          <w:sz w:val="22"/>
          <w:szCs w:val="22"/>
        </w:rPr>
      </w:pPr>
    </w:p>
    <w:p w14:paraId="665E53D9" w14:textId="77777777" w:rsidR="00E15BBA" w:rsidRDefault="00E15BBA" w:rsidP="00E136F7">
      <w:pPr>
        <w:spacing w:after="160"/>
        <w:jc w:val="right"/>
        <w:rPr>
          <w:sz w:val="22"/>
          <w:szCs w:val="22"/>
        </w:rPr>
      </w:pPr>
    </w:p>
    <w:p w14:paraId="4BC398C7" w14:textId="77777777" w:rsidR="00E15BBA" w:rsidRDefault="00E15BBA" w:rsidP="00E136F7">
      <w:pPr>
        <w:spacing w:after="160"/>
        <w:jc w:val="right"/>
        <w:rPr>
          <w:sz w:val="22"/>
          <w:szCs w:val="22"/>
        </w:rPr>
      </w:pPr>
    </w:p>
    <w:p w14:paraId="29C8E82E" w14:textId="77777777" w:rsidR="00E15BBA" w:rsidRDefault="00E15BBA" w:rsidP="00E136F7">
      <w:pPr>
        <w:spacing w:after="160"/>
        <w:jc w:val="right"/>
        <w:rPr>
          <w:sz w:val="22"/>
          <w:szCs w:val="22"/>
        </w:rPr>
      </w:pPr>
    </w:p>
    <w:p w14:paraId="1B7FF70B" w14:textId="77777777" w:rsidR="00E15BBA" w:rsidRDefault="00E15BBA" w:rsidP="00E136F7">
      <w:pPr>
        <w:spacing w:after="160"/>
        <w:jc w:val="right"/>
        <w:rPr>
          <w:sz w:val="22"/>
          <w:szCs w:val="22"/>
        </w:rPr>
      </w:pPr>
    </w:p>
    <w:p w14:paraId="17351BAB" w14:textId="77777777" w:rsidR="00E15BBA" w:rsidRDefault="00E15BBA" w:rsidP="00E136F7">
      <w:pPr>
        <w:spacing w:after="160"/>
        <w:jc w:val="right"/>
        <w:rPr>
          <w:sz w:val="22"/>
          <w:szCs w:val="22"/>
        </w:rPr>
      </w:pPr>
    </w:p>
    <w:p w14:paraId="6B732B36" w14:textId="77777777" w:rsidR="00E15BBA" w:rsidRDefault="00E15BBA" w:rsidP="00E136F7">
      <w:pPr>
        <w:spacing w:after="160"/>
        <w:jc w:val="right"/>
        <w:rPr>
          <w:b/>
          <w:bCs/>
          <w:sz w:val="22"/>
          <w:szCs w:val="22"/>
        </w:rPr>
      </w:pPr>
    </w:p>
    <w:p w14:paraId="78A5FAE4" w14:textId="77777777" w:rsidR="009B0927" w:rsidRDefault="009B0927" w:rsidP="00E136F7">
      <w:pPr>
        <w:spacing w:after="160"/>
        <w:jc w:val="right"/>
        <w:rPr>
          <w:b/>
          <w:bCs/>
          <w:sz w:val="22"/>
          <w:szCs w:val="22"/>
        </w:rPr>
      </w:pPr>
    </w:p>
    <w:p w14:paraId="1296EE7F" w14:textId="77777777" w:rsidR="009B0927" w:rsidRDefault="009B0927" w:rsidP="00E136F7">
      <w:pPr>
        <w:spacing w:after="160"/>
        <w:jc w:val="right"/>
        <w:rPr>
          <w:b/>
          <w:bCs/>
          <w:sz w:val="22"/>
          <w:szCs w:val="22"/>
        </w:rPr>
      </w:pPr>
    </w:p>
    <w:p w14:paraId="434846BE" w14:textId="77777777" w:rsidR="009B0927" w:rsidRDefault="009B0927" w:rsidP="00E136F7">
      <w:pPr>
        <w:spacing w:after="160"/>
        <w:jc w:val="right"/>
        <w:rPr>
          <w:b/>
          <w:bCs/>
          <w:sz w:val="22"/>
          <w:szCs w:val="22"/>
        </w:rPr>
      </w:pPr>
    </w:p>
    <w:p w14:paraId="5967D4FC" w14:textId="77777777" w:rsidR="00E136F7" w:rsidRPr="00750E51" w:rsidRDefault="00E136F7" w:rsidP="00E136F7">
      <w:pPr>
        <w:spacing w:after="160"/>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7F62C02E" w14:textId="77777777" w:rsidR="00E136F7" w:rsidRPr="009B3654" w:rsidRDefault="00E136F7" w:rsidP="00E136F7">
      <w:pPr>
        <w:jc w:val="center"/>
        <w:rPr>
          <w:sz w:val="16"/>
          <w:szCs w:val="16"/>
        </w:rPr>
      </w:pPr>
    </w:p>
    <w:p w14:paraId="0A738F7D" w14:textId="77777777" w:rsidR="00E136F7" w:rsidRPr="00750E51" w:rsidRDefault="00E136F7" w:rsidP="00E136F7">
      <w:pPr>
        <w:jc w:val="center"/>
        <w:rPr>
          <w:b/>
          <w:sz w:val="22"/>
          <w:szCs w:val="22"/>
        </w:rPr>
      </w:pPr>
      <w:r>
        <w:rPr>
          <w:b/>
          <w:sz w:val="22"/>
          <w:szCs w:val="22"/>
        </w:rPr>
        <w:t xml:space="preserve">SZCZEGÓŁOWY </w:t>
      </w:r>
      <w:r w:rsidRPr="00750E51">
        <w:rPr>
          <w:b/>
          <w:sz w:val="22"/>
          <w:szCs w:val="22"/>
        </w:rPr>
        <w:t xml:space="preserve">OPIS PRZEDMIOTU ZAMÓWIENIA </w:t>
      </w:r>
    </w:p>
    <w:p w14:paraId="0E545BBF" w14:textId="77777777" w:rsidR="00E136F7" w:rsidRPr="00536B25" w:rsidRDefault="00E136F7" w:rsidP="00E136F7">
      <w:pPr>
        <w:rPr>
          <w:sz w:val="22"/>
          <w:szCs w:val="22"/>
        </w:rPr>
      </w:pPr>
    </w:p>
    <w:p w14:paraId="55505DBE" w14:textId="77777777" w:rsidR="00E136F7" w:rsidRPr="00962FF2" w:rsidRDefault="00E136F7" w:rsidP="00E136F7">
      <w:pPr>
        <w:numPr>
          <w:ilvl w:val="0"/>
          <w:numId w:val="36"/>
        </w:numPr>
        <w:ind w:left="426" w:hanging="426"/>
        <w:jc w:val="both"/>
        <w:rPr>
          <w:sz w:val="22"/>
          <w:szCs w:val="22"/>
        </w:rPr>
      </w:pPr>
      <w:r w:rsidRPr="00BF63D6">
        <w:rPr>
          <w:b/>
          <w:sz w:val="22"/>
          <w:szCs w:val="22"/>
        </w:rPr>
        <w:t xml:space="preserve">Opis przedmiotu zamówienia </w:t>
      </w:r>
    </w:p>
    <w:p w14:paraId="07291413" w14:textId="77777777" w:rsidR="00E136F7" w:rsidRPr="00BF63D6" w:rsidRDefault="00E136F7" w:rsidP="00E136F7">
      <w:pPr>
        <w:ind w:left="426"/>
        <w:jc w:val="both"/>
        <w:rPr>
          <w:sz w:val="22"/>
          <w:szCs w:val="22"/>
        </w:rPr>
      </w:pPr>
    </w:p>
    <w:tbl>
      <w:tblPr>
        <w:tblW w:w="9810" w:type="dxa"/>
        <w:tblInd w:w="-214" w:type="dxa"/>
        <w:tblLayout w:type="fixed"/>
        <w:tblCellMar>
          <w:left w:w="70" w:type="dxa"/>
          <w:right w:w="70" w:type="dxa"/>
        </w:tblCellMar>
        <w:tblLook w:val="04A0" w:firstRow="1" w:lastRow="0" w:firstColumn="1" w:lastColumn="0" w:noHBand="0" w:noVBand="1"/>
      </w:tblPr>
      <w:tblGrid>
        <w:gridCol w:w="993"/>
        <w:gridCol w:w="7020"/>
        <w:gridCol w:w="639"/>
        <w:gridCol w:w="1158"/>
      </w:tblGrid>
      <w:tr w:rsidR="00E136F7" w:rsidRPr="00BF6D92" w14:paraId="73E27ABF" w14:textId="77777777" w:rsidTr="00EA2B93">
        <w:trPr>
          <w:cantSplit/>
          <w:trHeight w:val="481"/>
        </w:trPr>
        <w:tc>
          <w:tcPr>
            <w:tcW w:w="993" w:type="dxa"/>
            <w:vMerge w:val="restart"/>
            <w:tcBorders>
              <w:top w:val="single" w:sz="4" w:space="0" w:color="000000"/>
              <w:left w:val="single" w:sz="4" w:space="0" w:color="auto"/>
              <w:right w:val="single" w:sz="4" w:space="0" w:color="000000"/>
            </w:tcBorders>
            <w:shd w:val="clear" w:color="auto" w:fill="E6E6E6"/>
            <w:vAlign w:val="center"/>
          </w:tcPr>
          <w:p w14:paraId="4DF3CC68" w14:textId="77777777" w:rsidR="00E136F7" w:rsidRPr="00BF6D92" w:rsidRDefault="00E136F7" w:rsidP="00EA2B93">
            <w:pPr>
              <w:jc w:val="center"/>
              <w:rPr>
                <w:b/>
                <w:bCs/>
              </w:rPr>
            </w:pPr>
            <w:r w:rsidRPr="00BF6D92">
              <w:rPr>
                <w:b/>
                <w:bCs/>
              </w:rPr>
              <w:t>Nr zadania</w:t>
            </w:r>
          </w:p>
        </w:tc>
        <w:tc>
          <w:tcPr>
            <w:tcW w:w="7020" w:type="dxa"/>
            <w:vMerge w:val="restart"/>
            <w:tcBorders>
              <w:top w:val="single" w:sz="4" w:space="0" w:color="000000"/>
              <w:left w:val="single" w:sz="4" w:space="0" w:color="auto"/>
              <w:bottom w:val="nil"/>
              <w:right w:val="single" w:sz="4" w:space="0" w:color="000000"/>
            </w:tcBorders>
            <w:shd w:val="clear" w:color="auto" w:fill="E6E6E6"/>
            <w:noWrap/>
            <w:vAlign w:val="center"/>
            <w:hideMark/>
          </w:tcPr>
          <w:p w14:paraId="1CF591C4" w14:textId="77777777" w:rsidR="00E136F7" w:rsidRPr="00BF6D92" w:rsidRDefault="00E136F7" w:rsidP="00EA2B93">
            <w:pPr>
              <w:jc w:val="center"/>
              <w:rPr>
                <w:b/>
                <w:bCs/>
              </w:rPr>
            </w:pPr>
            <w:r w:rsidRPr="00BF6D92">
              <w:rPr>
                <w:b/>
                <w:bCs/>
              </w:rPr>
              <w:t>Nazwa materiału</w:t>
            </w:r>
          </w:p>
        </w:tc>
        <w:tc>
          <w:tcPr>
            <w:tcW w:w="1797" w:type="dxa"/>
            <w:gridSpan w:val="2"/>
            <w:tcBorders>
              <w:top w:val="single" w:sz="4" w:space="0" w:color="000000"/>
              <w:left w:val="nil"/>
              <w:bottom w:val="single" w:sz="4" w:space="0" w:color="000000"/>
              <w:right w:val="single" w:sz="4" w:space="0" w:color="000000"/>
            </w:tcBorders>
            <w:shd w:val="clear" w:color="auto" w:fill="E6E6E6"/>
            <w:vAlign w:val="center"/>
            <w:hideMark/>
          </w:tcPr>
          <w:p w14:paraId="13E5D9D5" w14:textId="77777777" w:rsidR="00E136F7" w:rsidRPr="00BF6D92" w:rsidRDefault="00E136F7" w:rsidP="00EA2B93">
            <w:pPr>
              <w:jc w:val="center"/>
              <w:rPr>
                <w:b/>
                <w:bCs/>
              </w:rPr>
            </w:pPr>
            <w:r w:rsidRPr="00BF6D92">
              <w:rPr>
                <w:b/>
                <w:bCs/>
              </w:rPr>
              <w:t>Szacunkowa wielkość dostaw</w:t>
            </w:r>
          </w:p>
        </w:tc>
      </w:tr>
      <w:tr w:rsidR="00E136F7" w:rsidRPr="00BF6D92" w14:paraId="5848B69F" w14:textId="77777777" w:rsidTr="00EA2B93">
        <w:trPr>
          <w:cantSplit/>
          <w:trHeight w:val="306"/>
        </w:trPr>
        <w:tc>
          <w:tcPr>
            <w:tcW w:w="993" w:type="dxa"/>
            <w:vMerge/>
            <w:tcBorders>
              <w:left w:val="single" w:sz="4" w:space="0" w:color="auto"/>
              <w:bottom w:val="nil"/>
              <w:right w:val="single" w:sz="4" w:space="0" w:color="000000"/>
            </w:tcBorders>
            <w:shd w:val="clear" w:color="auto" w:fill="E6E6E6"/>
            <w:hideMark/>
          </w:tcPr>
          <w:p w14:paraId="528BDE55" w14:textId="77777777" w:rsidR="00E136F7" w:rsidRPr="00BF6D92" w:rsidRDefault="00E136F7" w:rsidP="00EA2B93">
            <w:pPr>
              <w:jc w:val="center"/>
              <w:rPr>
                <w:b/>
                <w:bCs/>
              </w:rPr>
            </w:pPr>
          </w:p>
        </w:tc>
        <w:tc>
          <w:tcPr>
            <w:tcW w:w="7020" w:type="dxa"/>
            <w:vMerge/>
            <w:tcBorders>
              <w:top w:val="single" w:sz="4" w:space="0" w:color="000000"/>
              <w:left w:val="single" w:sz="4" w:space="0" w:color="auto"/>
              <w:bottom w:val="nil"/>
              <w:right w:val="single" w:sz="4" w:space="0" w:color="000000"/>
            </w:tcBorders>
            <w:vAlign w:val="center"/>
            <w:hideMark/>
          </w:tcPr>
          <w:p w14:paraId="5ADD40EA" w14:textId="77777777" w:rsidR="00E136F7" w:rsidRPr="00BF6D92" w:rsidRDefault="00E136F7" w:rsidP="00EA2B93">
            <w:pPr>
              <w:rPr>
                <w:b/>
                <w:bCs/>
              </w:rPr>
            </w:pPr>
          </w:p>
        </w:tc>
        <w:tc>
          <w:tcPr>
            <w:tcW w:w="639" w:type="dxa"/>
            <w:tcBorders>
              <w:top w:val="single" w:sz="4" w:space="0" w:color="000000"/>
              <w:left w:val="nil"/>
              <w:bottom w:val="single" w:sz="4" w:space="0" w:color="000000"/>
              <w:right w:val="single" w:sz="4" w:space="0" w:color="000000"/>
            </w:tcBorders>
            <w:shd w:val="clear" w:color="auto" w:fill="E6E6E6"/>
            <w:vAlign w:val="center"/>
            <w:hideMark/>
          </w:tcPr>
          <w:p w14:paraId="75102945" w14:textId="77777777" w:rsidR="00E136F7" w:rsidRPr="00BF6D92" w:rsidRDefault="00E136F7" w:rsidP="00EA2B93">
            <w:pPr>
              <w:jc w:val="center"/>
              <w:rPr>
                <w:bCs/>
              </w:rPr>
            </w:pPr>
            <w:r w:rsidRPr="00BF6D92">
              <w:rPr>
                <w:bCs/>
              </w:rPr>
              <w:t>JM</w:t>
            </w:r>
          </w:p>
        </w:tc>
        <w:tc>
          <w:tcPr>
            <w:tcW w:w="1158" w:type="dxa"/>
            <w:tcBorders>
              <w:top w:val="single" w:sz="4" w:space="0" w:color="000000"/>
              <w:left w:val="nil"/>
              <w:bottom w:val="single" w:sz="4" w:space="0" w:color="000000"/>
              <w:right w:val="single" w:sz="4" w:space="0" w:color="000000"/>
            </w:tcBorders>
            <w:shd w:val="clear" w:color="auto" w:fill="E6E6E6"/>
            <w:vAlign w:val="center"/>
            <w:hideMark/>
          </w:tcPr>
          <w:p w14:paraId="080C3B39" w14:textId="77777777" w:rsidR="00E136F7" w:rsidRPr="00BF6D92" w:rsidRDefault="00E136F7" w:rsidP="00EA2B93">
            <w:pPr>
              <w:jc w:val="center"/>
              <w:rPr>
                <w:bCs/>
              </w:rPr>
            </w:pPr>
            <w:r w:rsidRPr="00BF6D92">
              <w:rPr>
                <w:bCs/>
              </w:rPr>
              <w:t>Ilość</w:t>
            </w:r>
          </w:p>
        </w:tc>
      </w:tr>
      <w:tr w:rsidR="00E136F7" w:rsidRPr="00BF6D92" w14:paraId="12136BE4" w14:textId="77777777" w:rsidTr="00EA2B93">
        <w:trPr>
          <w:trHeight w:val="797"/>
        </w:trPr>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2E573" w14:textId="77777777" w:rsidR="00E136F7" w:rsidRPr="00BF6D92" w:rsidRDefault="00E136F7" w:rsidP="00EA2B93">
            <w:pPr>
              <w:jc w:val="center"/>
              <w:rPr>
                <w:b/>
                <w:sz w:val="22"/>
                <w:szCs w:val="22"/>
              </w:rPr>
            </w:pPr>
            <w:r w:rsidRPr="00BF6D92">
              <w:rPr>
                <w:b/>
                <w:sz w:val="22"/>
                <w:szCs w:val="22"/>
              </w:rPr>
              <w:t>1</w:t>
            </w:r>
          </w:p>
        </w:tc>
        <w:tc>
          <w:tcPr>
            <w:tcW w:w="7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795800" w14:textId="77777777" w:rsidR="00E136F7" w:rsidRPr="00BF6D92" w:rsidRDefault="00E136F7" w:rsidP="00EA2B93">
            <w:pPr>
              <w:spacing w:before="120"/>
              <w:jc w:val="both"/>
              <w:rPr>
                <w:sz w:val="22"/>
                <w:szCs w:val="22"/>
              </w:rPr>
            </w:pPr>
            <w:r w:rsidRPr="00BF6D92">
              <w:rPr>
                <w:sz w:val="22"/>
                <w:szCs w:val="22"/>
              </w:rPr>
              <w:t>Dostawa piasku podsadzkowego kl. I, zgodnie z PN-93/G-11010, transportem samochodowym do Oddziałów Polskiej Grupy Górniczej S.A., w tym :</w:t>
            </w:r>
          </w:p>
          <w:p w14:paraId="6831CF24" w14:textId="432FA4B8" w:rsidR="00E136F7" w:rsidRPr="00BF6D92" w:rsidRDefault="00E136F7" w:rsidP="00EA2B93">
            <w:pPr>
              <w:spacing w:before="120" w:after="60"/>
              <w:jc w:val="both"/>
              <w:rPr>
                <w:sz w:val="22"/>
                <w:szCs w:val="22"/>
                <w:vertAlign w:val="superscript"/>
              </w:rPr>
            </w:pPr>
            <w:r w:rsidRPr="00BF6D92">
              <w:rPr>
                <w:sz w:val="22"/>
                <w:szCs w:val="22"/>
              </w:rPr>
              <w:t xml:space="preserve">- dla </w:t>
            </w:r>
            <w:r w:rsidR="006437E8">
              <w:rPr>
                <w:sz w:val="22"/>
                <w:szCs w:val="22"/>
              </w:rPr>
              <w:t xml:space="preserve">KWK RUDA Ruch Halemba – 104,00 </w:t>
            </w:r>
            <w:r w:rsidR="006437E8" w:rsidRPr="00BF6D92">
              <w:rPr>
                <w:sz w:val="22"/>
                <w:szCs w:val="22"/>
              </w:rPr>
              <w:t>m</w:t>
            </w:r>
            <w:r w:rsidR="006437E8" w:rsidRPr="00BF6D92">
              <w:rPr>
                <w:sz w:val="22"/>
                <w:szCs w:val="22"/>
                <w:vertAlign w:val="superscript"/>
              </w:rPr>
              <w:t>3</w:t>
            </w:r>
          </w:p>
          <w:p w14:paraId="59E47B6F" w14:textId="15CF0ACD" w:rsidR="00E136F7" w:rsidRPr="00BF6D92" w:rsidRDefault="00E136F7" w:rsidP="00EA2B93">
            <w:pPr>
              <w:spacing w:after="60"/>
              <w:jc w:val="both"/>
              <w:rPr>
                <w:sz w:val="22"/>
                <w:szCs w:val="22"/>
                <w:vertAlign w:val="superscript"/>
              </w:rPr>
            </w:pPr>
            <w:r w:rsidRPr="00BF6D92">
              <w:rPr>
                <w:sz w:val="22"/>
                <w:szCs w:val="22"/>
              </w:rPr>
              <w:t>- dla KW</w:t>
            </w:r>
            <w:r>
              <w:rPr>
                <w:sz w:val="22"/>
                <w:szCs w:val="22"/>
              </w:rPr>
              <w:t>K</w:t>
            </w:r>
            <w:r w:rsidR="006437E8">
              <w:rPr>
                <w:sz w:val="22"/>
                <w:szCs w:val="22"/>
              </w:rPr>
              <w:t xml:space="preserve"> RUDA Ruch Bielszowice – 100,00 </w:t>
            </w:r>
            <w:r w:rsidR="006437E8" w:rsidRPr="00BF6D92">
              <w:rPr>
                <w:sz w:val="22"/>
                <w:szCs w:val="22"/>
              </w:rPr>
              <w:t>m</w:t>
            </w:r>
            <w:r w:rsidR="006437E8" w:rsidRPr="00BF6D92">
              <w:rPr>
                <w:sz w:val="22"/>
                <w:szCs w:val="22"/>
                <w:vertAlign w:val="superscript"/>
              </w:rPr>
              <w:t>3</w:t>
            </w:r>
          </w:p>
          <w:p w14:paraId="2D60259F" w14:textId="0BCBD963" w:rsidR="00E136F7" w:rsidRPr="00BF6D92" w:rsidRDefault="00E136F7" w:rsidP="00EA2B93">
            <w:pPr>
              <w:spacing w:after="60"/>
              <w:jc w:val="both"/>
              <w:rPr>
                <w:sz w:val="22"/>
                <w:szCs w:val="22"/>
              </w:rPr>
            </w:pPr>
            <w:r w:rsidRPr="00BF6D92">
              <w:rPr>
                <w:sz w:val="22"/>
                <w:szCs w:val="22"/>
              </w:rPr>
              <w:t xml:space="preserve">- dla KWK Staszic-Wujek </w:t>
            </w:r>
            <w:r w:rsidR="006437E8">
              <w:rPr>
                <w:sz w:val="22"/>
                <w:szCs w:val="22"/>
              </w:rPr>
              <w:t xml:space="preserve">Ruch Murcki-Staszic  – 10 650,00 </w:t>
            </w:r>
            <w:r w:rsidR="006437E8" w:rsidRPr="00BF6D92">
              <w:rPr>
                <w:sz w:val="22"/>
                <w:szCs w:val="22"/>
              </w:rPr>
              <w:t>m</w:t>
            </w:r>
            <w:r w:rsidR="006437E8" w:rsidRPr="00BF6D92">
              <w:rPr>
                <w:sz w:val="22"/>
                <w:szCs w:val="22"/>
                <w:vertAlign w:val="superscript"/>
              </w:rPr>
              <w:t>3</w:t>
            </w:r>
          </w:p>
          <w:p w14:paraId="5C900580" w14:textId="1B3AA999" w:rsidR="00E136F7" w:rsidRPr="00BF6D92" w:rsidRDefault="00E136F7" w:rsidP="00EA2B93">
            <w:pPr>
              <w:spacing w:after="60"/>
              <w:jc w:val="both"/>
              <w:rPr>
                <w:sz w:val="22"/>
                <w:szCs w:val="22"/>
                <w:vertAlign w:val="superscript"/>
              </w:rPr>
            </w:pPr>
            <w:r w:rsidRPr="00BF6D92">
              <w:rPr>
                <w:sz w:val="22"/>
                <w:szCs w:val="22"/>
              </w:rPr>
              <w:t>- dla KWK Sta</w:t>
            </w:r>
            <w:r>
              <w:rPr>
                <w:sz w:val="22"/>
                <w:szCs w:val="22"/>
              </w:rPr>
              <w:t xml:space="preserve">szic-Wujek Ruch Wujek – </w:t>
            </w:r>
            <w:r w:rsidR="006437E8">
              <w:rPr>
                <w:sz w:val="22"/>
                <w:szCs w:val="22"/>
              </w:rPr>
              <w:t xml:space="preserve">1 900,00 </w:t>
            </w:r>
            <w:r w:rsidR="006437E8" w:rsidRPr="00BF6D92">
              <w:rPr>
                <w:sz w:val="22"/>
                <w:szCs w:val="22"/>
              </w:rPr>
              <w:t>m</w:t>
            </w:r>
            <w:r w:rsidR="006437E8" w:rsidRPr="00BF6D92">
              <w:rPr>
                <w:sz w:val="22"/>
                <w:szCs w:val="22"/>
                <w:vertAlign w:val="superscript"/>
              </w:rPr>
              <w:t>3</w:t>
            </w:r>
          </w:p>
          <w:p w14:paraId="1C2FD6F2" w14:textId="2F91BA73" w:rsidR="00E136F7" w:rsidRPr="00BF6D92" w:rsidRDefault="00E136F7" w:rsidP="00EA2B93">
            <w:pPr>
              <w:spacing w:after="60"/>
              <w:jc w:val="both"/>
              <w:rPr>
                <w:sz w:val="22"/>
                <w:szCs w:val="22"/>
              </w:rPr>
            </w:pPr>
            <w:r w:rsidRPr="00BF6D92">
              <w:rPr>
                <w:sz w:val="22"/>
                <w:szCs w:val="22"/>
              </w:rPr>
              <w:t>- dla</w:t>
            </w:r>
            <w:r>
              <w:rPr>
                <w:sz w:val="22"/>
                <w:szCs w:val="22"/>
              </w:rPr>
              <w:t xml:space="preserve"> KWK Mysłowice-Wesoła – </w:t>
            </w:r>
            <w:r w:rsidR="006437E8">
              <w:rPr>
                <w:sz w:val="22"/>
                <w:szCs w:val="22"/>
              </w:rPr>
              <w:t xml:space="preserve">8 200,00 </w:t>
            </w:r>
            <w:r w:rsidR="006437E8" w:rsidRPr="00BF6D92">
              <w:rPr>
                <w:sz w:val="22"/>
                <w:szCs w:val="22"/>
              </w:rPr>
              <w:t>m</w:t>
            </w:r>
            <w:r w:rsidR="006437E8" w:rsidRPr="00BF6D92">
              <w:rPr>
                <w:sz w:val="22"/>
                <w:szCs w:val="22"/>
                <w:vertAlign w:val="superscript"/>
              </w:rPr>
              <w:t>3</w:t>
            </w:r>
          </w:p>
        </w:tc>
        <w:tc>
          <w:tcPr>
            <w:tcW w:w="639" w:type="dxa"/>
            <w:tcBorders>
              <w:top w:val="single" w:sz="4" w:space="0" w:color="000000"/>
              <w:left w:val="nil"/>
              <w:bottom w:val="single" w:sz="4" w:space="0" w:color="000000"/>
              <w:right w:val="single" w:sz="4" w:space="0" w:color="auto"/>
            </w:tcBorders>
            <w:noWrap/>
            <w:vAlign w:val="center"/>
          </w:tcPr>
          <w:p w14:paraId="7255B46A" w14:textId="77777777" w:rsidR="00E136F7" w:rsidRPr="00BF6D92" w:rsidRDefault="00E136F7" w:rsidP="00EA2B93">
            <w:pPr>
              <w:jc w:val="center"/>
              <w:rPr>
                <w:sz w:val="22"/>
                <w:szCs w:val="22"/>
                <w:vertAlign w:val="superscript"/>
              </w:rPr>
            </w:pPr>
            <w:r w:rsidRPr="00BF6D92">
              <w:rPr>
                <w:sz w:val="22"/>
                <w:szCs w:val="22"/>
              </w:rPr>
              <w:t>m</w:t>
            </w:r>
            <w:r w:rsidRPr="00BF6D92">
              <w:rPr>
                <w:sz w:val="22"/>
                <w:szCs w:val="22"/>
                <w:vertAlign w:val="superscript"/>
              </w:rPr>
              <w:t>3</w:t>
            </w:r>
          </w:p>
        </w:tc>
        <w:tc>
          <w:tcPr>
            <w:tcW w:w="1158" w:type="dxa"/>
            <w:tcBorders>
              <w:top w:val="single" w:sz="4" w:space="0" w:color="000000"/>
              <w:left w:val="nil"/>
              <w:bottom w:val="single" w:sz="4" w:space="0" w:color="000000"/>
              <w:right w:val="single" w:sz="4" w:space="0" w:color="auto"/>
            </w:tcBorders>
            <w:vAlign w:val="center"/>
          </w:tcPr>
          <w:p w14:paraId="5CF730AE" w14:textId="04AA8BBF" w:rsidR="00E136F7" w:rsidRPr="00BF6D92" w:rsidRDefault="00EA2B93" w:rsidP="00EA2B93">
            <w:pPr>
              <w:jc w:val="right"/>
              <w:rPr>
                <w:b/>
                <w:sz w:val="22"/>
                <w:szCs w:val="22"/>
              </w:rPr>
            </w:pPr>
            <w:r>
              <w:rPr>
                <w:b/>
                <w:sz w:val="22"/>
                <w:szCs w:val="22"/>
              </w:rPr>
              <w:t>20 954,00</w:t>
            </w:r>
          </w:p>
        </w:tc>
      </w:tr>
    </w:tbl>
    <w:p w14:paraId="0E1EB3CB" w14:textId="77777777" w:rsidR="00E136F7" w:rsidRPr="00536B25" w:rsidRDefault="00E136F7" w:rsidP="00E136F7">
      <w:pPr>
        <w:rPr>
          <w:sz w:val="22"/>
          <w:szCs w:val="22"/>
        </w:rPr>
      </w:pPr>
    </w:p>
    <w:p w14:paraId="4AE41B6F" w14:textId="77777777" w:rsidR="00E136F7" w:rsidRPr="00536B25" w:rsidRDefault="00E136F7" w:rsidP="00E136F7">
      <w:pPr>
        <w:numPr>
          <w:ilvl w:val="0"/>
          <w:numId w:val="36"/>
        </w:numPr>
        <w:ind w:left="426" w:hanging="426"/>
        <w:jc w:val="both"/>
        <w:rPr>
          <w:b/>
          <w:sz w:val="22"/>
          <w:szCs w:val="22"/>
        </w:rPr>
      </w:pPr>
      <w:r w:rsidRPr="00536B25">
        <w:rPr>
          <w:b/>
          <w:sz w:val="22"/>
          <w:szCs w:val="22"/>
        </w:rPr>
        <w:t>Wymagania prawne oraz wymagane parametry techniczno - użytkowe.</w:t>
      </w:r>
    </w:p>
    <w:p w14:paraId="2BFD3D01" w14:textId="77777777" w:rsidR="00E136F7" w:rsidRDefault="00E136F7" w:rsidP="00E136F7">
      <w:pPr>
        <w:ind w:left="284" w:hanging="284"/>
        <w:jc w:val="both"/>
        <w:rPr>
          <w:sz w:val="22"/>
          <w:szCs w:val="22"/>
        </w:rPr>
      </w:pPr>
    </w:p>
    <w:p w14:paraId="2D1A1460" w14:textId="77777777" w:rsidR="00E136F7" w:rsidRPr="00BF6D92" w:rsidRDefault="00E136F7" w:rsidP="00E136F7">
      <w:pPr>
        <w:ind w:left="284" w:firstLine="142"/>
        <w:jc w:val="both"/>
        <w:rPr>
          <w:sz w:val="22"/>
          <w:szCs w:val="22"/>
        </w:rPr>
      </w:pPr>
      <w:r w:rsidRPr="00BF6D92">
        <w:rPr>
          <w:sz w:val="22"/>
          <w:szCs w:val="22"/>
        </w:rPr>
        <w:t>1.</w:t>
      </w:r>
      <w:r w:rsidRPr="00BF6D92">
        <w:rPr>
          <w:sz w:val="22"/>
          <w:szCs w:val="22"/>
        </w:rPr>
        <w:tab/>
        <w:t>Zawartość ziaren o wymiarach poniżej 0,1 mm -  najwyżej 10 [%].</w:t>
      </w:r>
    </w:p>
    <w:p w14:paraId="5C8C6583" w14:textId="77777777" w:rsidR="00E136F7" w:rsidRPr="00BF6D92" w:rsidRDefault="00E136F7" w:rsidP="00E136F7">
      <w:pPr>
        <w:ind w:left="284" w:firstLine="142"/>
        <w:jc w:val="both"/>
        <w:rPr>
          <w:sz w:val="22"/>
          <w:szCs w:val="22"/>
        </w:rPr>
      </w:pPr>
      <w:r w:rsidRPr="00BF6D92">
        <w:rPr>
          <w:sz w:val="22"/>
          <w:szCs w:val="22"/>
        </w:rPr>
        <w:t>2.</w:t>
      </w:r>
      <w:r w:rsidRPr="00BF6D92">
        <w:rPr>
          <w:sz w:val="22"/>
          <w:szCs w:val="22"/>
        </w:rPr>
        <w:tab/>
        <w:t>Ściśliwość przy ciśnieniu 15 MPa - najwyżej 5 [%].</w:t>
      </w:r>
    </w:p>
    <w:p w14:paraId="111F4D1A" w14:textId="77777777" w:rsidR="00E136F7" w:rsidRPr="00BF6D92" w:rsidRDefault="00E136F7" w:rsidP="00E136F7">
      <w:pPr>
        <w:ind w:left="284" w:firstLine="142"/>
        <w:jc w:val="both"/>
        <w:rPr>
          <w:sz w:val="22"/>
          <w:szCs w:val="22"/>
        </w:rPr>
      </w:pPr>
      <w:r w:rsidRPr="00BF6D92">
        <w:rPr>
          <w:sz w:val="22"/>
          <w:szCs w:val="22"/>
        </w:rPr>
        <w:t>3.</w:t>
      </w:r>
      <w:r w:rsidRPr="00BF6D92">
        <w:rPr>
          <w:sz w:val="22"/>
          <w:szCs w:val="22"/>
        </w:rPr>
        <w:tab/>
        <w:t>Wodoprzepuszczalność – co najmniej 0,007 [cm/s].</w:t>
      </w:r>
    </w:p>
    <w:p w14:paraId="78DD913E" w14:textId="77777777" w:rsidR="00E136F7" w:rsidRPr="00BF6D92" w:rsidRDefault="00E136F7" w:rsidP="00E136F7">
      <w:pPr>
        <w:ind w:left="284" w:firstLine="142"/>
        <w:jc w:val="both"/>
        <w:rPr>
          <w:sz w:val="22"/>
          <w:szCs w:val="22"/>
        </w:rPr>
      </w:pPr>
      <w:r w:rsidRPr="00BF6D92">
        <w:rPr>
          <w:sz w:val="22"/>
          <w:szCs w:val="22"/>
        </w:rPr>
        <w:t>4.</w:t>
      </w:r>
      <w:r w:rsidRPr="00BF6D92">
        <w:rPr>
          <w:sz w:val="22"/>
          <w:szCs w:val="22"/>
        </w:rPr>
        <w:tab/>
        <w:t>Gęstość nasypowa – co najmniej 1,3 [kg/dm</w:t>
      </w:r>
      <w:r w:rsidRPr="00962FF2">
        <w:rPr>
          <w:sz w:val="22"/>
          <w:szCs w:val="22"/>
          <w:vertAlign w:val="superscript"/>
        </w:rPr>
        <w:t>3</w:t>
      </w:r>
      <w:r w:rsidRPr="00BF6D92">
        <w:rPr>
          <w:sz w:val="22"/>
          <w:szCs w:val="22"/>
        </w:rPr>
        <w:t>].</w:t>
      </w:r>
    </w:p>
    <w:p w14:paraId="6719FD91" w14:textId="77777777" w:rsidR="00E136F7" w:rsidRPr="00BF6D92" w:rsidRDefault="00E136F7" w:rsidP="00E136F7">
      <w:pPr>
        <w:ind w:left="284" w:firstLine="142"/>
        <w:jc w:val="both"/>
        <w:rPr>
          <w:sz w:val="22"/>
          <w:szCs w:val="22"/>
        </w:rPr>
      </w:pPr>
      <w:r w:rsidRPr="00BF6D92">
        <w:rPr>
          <w:sz w:val="22"/>
          <w:szCs w:val="22"/>
        </w:rPr>
        <w:t>5.</w:t>
      </w:r>
      <w:r w:rsidRPr="00BF6D92">
        <w:rPr>
          <w:sz w:val="22"/>
          <w:szCs w:val="22"/>
        </w:rPr>
        <w:tab/>
        <w:t>Materiał nie może zawierać widocznych zanieczyszczeń.</w:t>
      </w:r>
    </w:p>
    <w:p w14:paraId="6B21A23A" w14:textId="77777777" w:rsidR="00E136F7" w:rsidRPr="00BF6D92" w:rsidRDefault="00E136F7" w:rsidP="00E136F7">
      <w:pPr>
        <w:ind w:left="284" w:hanging="284"/>
        <w:jc w:val="both"/>
        <w:rPr>
          <w:sz w:val="8"/>
          <w:szCs w:val="8"/>
        </w:rPr>
      </w:pPr>
    </w:p>
    <w:p w14:paraId="04598342" w14:textId="77777777" w:rsidR="00E136F7" w:rsidRPr="00BF6D92" w:rsidRDefault="00E136F7" w:rsidP="00E136F7">
      <w:pPr>
        <w:ind w:left="284" w:firstLine="142"/>
        <w:jc w:val="both"/>
        <w:rPr>
          <w:sz w:val="22"/>
          <w:szCs w:val="22"/>
        </w:rPr>
      </w:pPr>
      <w:r w:rsidRPr="00BF6D92">
        <w:rPr>
          <w:sz w:val="22"/>
          <w:szCs w:val="22"/>
        </w:rPr>
        <w:t>W okresie zimowym piasek musi być w stanie sypkim.</w:t>
      </w:r>
    </w:p>
    <w:p w14:paraId="790D3BF0" w14:textId="77777777" w:rsidR="00E136F7" w:rsidRPr="00536B25" w:rsidRDefault="00E136F7" w:rsidP="00E136F7">
      <w:pPr>
        <w:ind w:left="284" w:hanging="284"/>
        <w:jc w:val="both"/>
        <w:rPr>
          <w:sz w:val="22"/>
          <w:szCs w:val="22"/>
        </w:rPr>
      </w:pPr>
    </w:p>
    <w:p w14:paraId="0BC1528A" w14:textId="77777777" w:rsidR="00E136F7" w:rsidRDefault="00E136F7" w:rsidP="00E136F7">
      <w:pPr>
        <w:numPr>
          <w:ilvl w:val="0"/>
          <w:numId w:val="36"/>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12881E6D" w14:textId="77777777" w:rsidR="00E136F7" w:rsidRPr="00536B25" w:rsidRDefault="00E136F7" w:rsidP="00E136F7">
      <w:pPr>
        <w:ind w:left="426"/>
        <w:jc w:val="both"/>
        <w:rPr>
          <w:b/>
          <w:i/>
          <w:sz w:val="22"/>
          <w:szCs w:val="22"/>
        </w:rPr>
      </w:pPr>
    </w:p>
    <w:p w14:paraId="0B03E81C" w14:textId="77777777" w:rsidR="00E136F7" w:rsidRPr="00BF6D92" w:rsidRDefault="00E136F7" w:rsidP="00E136F7">
      <w:pPr>
        <w:numPr>
          <w:ilvl w:val="3"/>
          <w:numId w:val="84"/>
        </w:numPr>
        <w:tabs>
          <w:tab w:val="clear" w:pos="2880"/>
          <w:tab w:val="num" w:pos="851"/>
        </w:tabs>
        <w:ind w:left="851" w:hanging="425"/>
        <w:jc w:val="both"/>
        <w:rPr>
          <w:sz w:val="22"/>
          <w:szCs w:val="22"/>
        </w:rPr>
      </w:pPr>
      <w:r>
        <w:rPr>
          <w:sz w:val="22"/>
          <w:szCs w:val="22"/>
        </w:rPr>
        <w:t xml:space="preserve">Wykaz parametrów techniczno-użytkowych oferowanego przedmiotu zamówienia </w:t>
      </w:r>
      <w:r w:rsidRPr="00BF6D92">
        <w:rPr>
          <w:sz w:val="22"/>
          <w:szCs w:val="22"/>
        </w:rPr>
        <w:t xml:space="preserve">– </w:t>
      </w:r>
      <w:r w:rsidRPr="00973BCF">
        <w:rPr>
          <w:sz w:val="22"/>
          <w:szCs w:val="22"/>
        </w:rPr>
        <w:t xml:space="preserve">zgodnie </w:t>
      </w:r>
      <w:r w:rsidRPr="00973BCF">
        <w:rPr>
          <w:sz w:val="22"/>
          <w:szCs w:val="22"/>
        </w:rPr>
        <w:br/>
        <w:t xml:space="preserve">z </w:t>
      </w:r>
      <w:r w:rsidRPr="00BF6D92">
        <w:rPr>
          <w:b/>
          <w:sz w:val="22"/>
          <w:szCs w:val="22"/>
        </w:rPr>
        <w:t>Załącznikiem Nr 3 do SWZ</w:t>
      </w:r>
      <w:r w:rsidRPr="00BF6D92">
        <w:rPr>
          <w:sz w:val="22"/>
          <w:szCs w:val="22"/>
        </w:rPr>
        <w:t xml:space="preserve">. </w:t>
      </w:r>
    </w:p>
    <w:p w14:paraId="2FEC299A" w14:textId="77777777" w:rsidR="00E136F7" w:rsidRPr="00BF6D92" w:rsidRDefault="00E136F7" w:rsidP="00E136F7">
      <w:pPr>
        <w:numPr>
          <w:ilvl w:val="3"/>
          <w:numId w:val="84"/>
        </w:numPr>
        <w:tabs>
          <w:tab w:val="num" w:pos="851"/>
        </w:tabs>
        <w:ind w:left="851" w:hanging="425"/>
        <w:jc w:val="both"/>
        <w:rPr>
          <w:sz w:val="22"/>
          <w:szCs w:val="22"/>
        </w:rPr>
      </w:pPr>
      <w:r w:rsidRPr="00BF6D92">
        <w:rPr>
          <w:bCs/>
          <w:sz w:val="22"/>
          <w:szCs w:val="22"/>
        </w:rPr>
        <w:t>Oświadczenie dotyczące przedmiotu oferty</w:t>
      </w:r>
      <w:r w:rsidRPr="00BF6D92">
        <w:rPr>
          <w:sz w:val="22"/>
          <w:szCs w:val="22"/>
        </w:rPr>
        <w:t xml:space="preserve">, iż oferowany wyrób spełnia wymagania prawa polskiego i Unii Europejskiej w zakresie wprowadzenia na rynek i do użytku </w:t>
      </w:r>
      <w:r w:rsidRPr="00BF6D92">
        <w:rPr>
          <w:sz w:val="22"/>
          <w:szCs w:val="22"/>
        </w:rPr>
        <w:br/>
        <w:t>w podziemnych wyrobiskach zakładów górniczych w warunkach istniejących zagrożeń</w:t>
      </w:r>
      <w:r w:rsidRPr="00BF6D92">
        <w:rPr>
          <w:i/>
          <w:color w:val="FF0000"/>
          <w:sz w:val="22"/>
          <w:szCs w:val="22"/>
        </w:rPr>
        <w:t xml:space="preserve"> </w:t>
      </w:r>
      <w:r w:rsidRPr="00BF6D92">
        <w:rPr>
          <w:i/>
          <w:sz w:val="22"/>
          <w:szCs w:val="22"/>
        </w:rPr>
        <w:t xml:space="preserve">– </w:t>
      </w:r>
      <w:r w:rsidRPr="00BF6D92">
        <w:rPr>
          <w:sz w:val="22"/>
          <w:szCs w:val="22"/>
        </w:rPr>
        <w:t xml:space="preserve">zgodnie z </w:t>
      </w:r>
      <w:r>
        <w:rPr>
          <w:sz w:val="22"/>
          <w:szCs w:val="22"/>
        </w:rPr>
        <w:t xml:space="preserve">zapisem </w:t>
      </w:r>
      <w:r w:rsidRPr="00BF6D92">
        <w:rPr>
          <w:b/>
          <w:sz w:val="22"/>
          <w:szCs w:val="22"/>
        </w:rPr>
        <w:t>Załącznik</w:t>
      </w:r>
      <w:r>
        <w:rPr>
          <w:b/>
          <w:sz w:val="22"/>
          <w:szCs w:val="22"/>
        </w:rPr>
        <w:t>a</w:t>
      </w:r>
      <w:r w:rsidRPr="00BF6D92">
        <w:rPr>
          <w:b/>
          <w:sz w:val="22"/>
          <w:szCs w:val="22"/>
        </w:rPr>
        <w:t xml:space="preserve"> nr </w:t>
      </w:r>
      <w:r>
        <w:rPr>
          <w:b/>
          <w:sz w:val="22"/>
          <w:szCs w:val="22"/>
        </w:rPr>
        <w:t>3</w:t>
      </w:r>
      <w:r w:rsidRPr="00BF6D92">
        <w:rPr>
          <w:b/>
          <w:sz w:val="22"/>
          <w:szCs w:val="22"/>
        </w:rPr>
        <w:t xml:space="preserve"> do SWZ</w:t>
      </w:r>
      <w:r>
        <w:rPr>
          <w:b/>
          <w:sz w:val="22"/>
          <w:szCs w:val="22"/>
        </w:rPr>
        <w:t>.</w:t>
      </w:r>
    </w:p>
    <w:p w14:paraId="1204D1F7" w14:textId="77777777" w:rsidR="00E136F7" w:rsidRPr="00BF6D92" w:rsidRDefault="00E136F7" w:rsidP="00E136F7">
      <w:pPr>
        <w:numPr>
          <w:ilvl w:val="3"/>
          <w:numId w:val="84"/>
        </w:numPr>
        <w:tabs>
          <w:tab w:val="num" w:pos="851"/>
        </w:tabs>
        <w:ind w:left="851" w:hanging="425"/>
        <w:jc w:val="both"/>
        <w:rPr>
          <w:sz w:val="22"/>
          <w:szCs w:val="22"/>
        </w:rPr>
      </w:pPr>
      <w:r w:rsidRPr="00BF6D92">
        <w:rPr>
          <w:sz w:val="22"/>
          <w:szCs w:val="22"/>
        </w:rPr>
        <w:t xml:space="preserve">Aktualne wyniki badań laboratoryjnych pełnych, wykonanych zgodnie z tabl. 4 normy </w:t>
      </w:r>
      <w:r w:rsidRPr="00BF6D92">
        <w:rPr>
          <w:sz w:val="22"/>
          <w:szCs w:val="22"/>
        </w:rPr>
        <w:br/>
        <w:t xml:space="preserve">PN-93/G-11010, potwierdzających zgodność oferowanego przedmiotu zamówienia </w:t>
      </w:r>
      <w:r w:rsidRPr="00BF6D92">
        <w:rPr>
          <w:sz w:val="22"/>
          <w:szCs w:val="22"/>
        </w:rPr>
        <w:br/>
        <w:t>z ww. normą oraz klasę jakościową, zgodnie ze złożoną ofertą.</w:t>
      </w:r>
    </w:p>
    <w:p w14:paraId="5DF79C1D" w14:textId="77777777" w:rsidR="00E136F7" w:rsidRPr="00BF6D92" w:rsidRDefault="00E136F7" w:rsidP="00E136F7">
      <w:pPr>
        <w:numPr>
          <w:ilvl w:val="3"/>
          <w:numId w:val="84"/>
        </w:numPr>
        <w:tabs>
          <w:tab w:val="num" w:pos="851"/>
        </w:tabs>
        <w:ind w:left="851" w:hanging="425"/>
        <w:jc w:val="both"/>
        <w:rPr>
          <w:sz w:val="22"/>
          <w:szCs w:val="22"/>
        </w:rPr>
      </w:pPr>
      <w:r w:rsidRPr="00BF6D92">
        <w:rPr>
          <w:sz w:val="22"/>
          <w:szCs w:val="22"/>
        </w:rPr>
        <w:t xml:space="preserve">Oświadczenie Wykonawcy, </w:t>
      </w:r>
      <w:r>
        <w:rPr>
          <w:sz w:val="22"/>
          <w:szCs w:val="22"/>
        </w:rPr>
        <w:t>że</w:t>
      </w:r>
      <w:r w:rsidRPr="00BF6D92">
        <w:rPr>
          <w:sz w:val="22"/>
          <w:szCs w:val="22"/>
        </w:rPr>
        <w:t xml:space="preserve"> od momentu wykonania badań laboratoryjnych, których        wyniki załączono do oferty, oferowany piasek jest nadal wydobywany z tego samego złoża, a jego właściwości fizykochemiczne są zgodne z załączonym</w:t>
      </w:r>
      <w:r>
        <w:rPr>
          <w:sz w:val="22"/>
          <w:szCs w:val="22"/>
        </w:rPr>
        <w:t xml:space="preserve">i wynikami przedmiotowych badań </w:t>
      </w:r>
      <w:r w:rsidRPr="00BF6D92">
        <w:rPr>
          <w:i/>
          <w:sz w:val="22"/>
          <w:szCs w:val="22"/>
        </w:rPr>
        <w:t xml:space="preserve">– </w:t>
      </w:r>
      <w:r w:rsidRPr="00BF6D92">
        <w:rPr>
          <w:sz w:val="22"/>
          <w:szCs w:val="22"/>
        </w:rPr>
        <w:t xml:space="preserve">zgodnie z </w:t>
      </w:r>
      <w:r>
        <w:rPr>
          <w:sz w:val="22"/>
          <w:szCs w:val="22"/>
        </w:rPr>
        <w:t xml:space="preserve">zapisem </w:t>
      </w:r>
      <w:r w:rsidRPr="00BF6D92">
        <w:rPr>
          <w:b/>
          <w:sz w:val="22"/>
          <w:szCs w:val="22"/>
        </w:rPr>
        <w:t>Załącznik</w:t>
      </w:r>
      <w:r>
        <w:rPr>
          <w:b/>
          <w:sz w:val="22"/>
          <w:szCs w:val="22"/>
        </w:rPr>
        <w:t>a</w:t>
      </w:r>
      <w:r w:rsidRPr="00BF6D92">
        <w:rPr>
          <w:b/>
          <w:sz w:val="22"/>
          <w:szCs w:val="22"/>
        </w:rPr>
        <w:t xml:space="preserve"> nr </w:t>
      </w:r>
      <w:r>
        <w:rPr>
          <w:b/>
          <w:sz w:val="22"/>
          <w:szCs w:val="22"/>
        </w:rPr>
        <w:t>3</w:t>
      </w:r>
      <w:r w:rsidRPr="00BF6D92">
        <w:rPr>
          <w:b/>
          <w:sz w:val="22"/>
          <w:szCs w:val="22"/>
        </w:rPr>
        <w:t xml:space="preserve"> do SWZ</w:t>
      </w:r>
      <w:r>
        <w:rPr>
          <w:b/>
          <w:sz w:val="22"/>
          <w:szCs w:val="22"/>
        </w:rPr>
        <w:t>.</w:t>
      </w:r>
    </w:p>
    <w:p w14:paraId="7F2CE4E4" w14:textId="77777777" w:rsidR="00E136F7" w:rsidRPr="00C35FD6" w:rsidRDefault="00E136F7" w:rsidP="00E136F7">
      <w:pPr>
        <w:numPr>
          <w:ilvl w:val="3"/>
          <w:numId w:val="84"/>
        </w:numPr>
        <w:tabs>
          <w:tab w:val="num" w:pos="851"/>
        </w:tabs>
        <w:ind w:left="851" w:hanging="425"/>
        <w:jc w:val="both"/>
        <w:rPr>
          <w:bCs/>
          <w:sz w:val="22"/>
          <w:szCs w:val="22"/>
        </w:rPr>
      </w:pPr>
      <w:r w:rsidRPr="00C35FD6">
        <w:rPr>
          <w:bCs/>
          <w:sz w:val="22"/>
          <w:szCs w:val="22"/>
        </w:rPr>
        <w:t xml:space="preserve">Oświadczenie Wykonawcy, że w przypadku zmiany miejsca wydobycia (złoża) oferowanego piasku Wykonawca prześle aktualne badania fizykochemiczne potwierdzających zgodność oferowanego przedmiotu zamówienia z normą PN-93/G-11010 oraz jego klasę jakościową – zgodnie z zapisem </w:t>
      </w:r>
      <w:r w:rsidRPr="00C35FD6">
        <w:rPr>
          <w:b/>
          <w:sz w:val="22"/>
          <w:szCs w:val="22"/>
        </w:rPr>
        <w:t>Załącznika nr 3 do SWZ.</w:t>
      </w:r>
    </w:p>
    <w:p w14:paraId="7855EF4B" w14:textId="77777777" w:rsidR="00E136F7" w:rsidRPr="00C35FD6" w:rsidRDefault="00E136F7" w:rsidP="00E136F7">
      <w:pPr>
        <w:ind w:left="426"/>
        <w:jc w:val="both"/>
        <w:rPr>
          <w:i/>
          <w:sz w:val="22"/>
          <w:szCs w:val="22"/>
          <w:highlight w:val="yellow"/>
        </w:rPr>
      </w:pPr>
    </w:p>
    <w:p w14:paraId="13CA02D1" w14:textId="77777777" w:rsidR="00E136F7" w:rsidRPr="00C35FD6" w:rsidRDefault="00E136F7" w:rsidP="00E136F7">
      <w:pPr>
        <w:ind w:left="426"/>
        <w:jc w:val="both"/>
        <w:rPr>
          <w:i/>
          <w:sz w:val="22"/>
          <w:szCs w:val="22"/>
        </w:rPr>
      </w:pPr>
      <w:r w:rsidRPr="00C35FD6">
        <w:rPr>
          <w:i/>
          <w:sz w:val="22"/>
          <w:szCs w:val="22"/>
        </w:rPr>
        <w:t>UWAGA:</w:t>
      </w:r>
    </w:p>
    <w:p w14:paraId="47DAB510" w14:textId="5F9C9767" w:rsidR="00E136F7" w:rsidRPr="00C35FD6" w:rsidRDefault="00E136F7" w:rsidP="00E136F7">
      <w:pPr>
        <w:numPr>
          <w:ilvl w:val="0"/>
          <w:numId w:val="35"/>
        </w:numPr>
        <w:ind w:hanging="295"/>
        <w:jc w:val="both"/>
        <w:rPr>
          <w:b/>
          <w:i/>
          <w:sz w:val="22"/>
          <w:szCs w:val="22"/>
        </w:rPr>
      </w:pPr>
      <w:r>
        <w:rPr>
          <w:i/>
          <w:sz w:val="22"/>
          <w:szCs w:val="22"/>
        </w:rPr>
        <w:t>D</w:t>
      </w:r>
      <w:r w:rsidRPr="00C35FD6">
        <w:rPr>
          <w:i/>
          <w:sz w:val="22"/>
          <w:szCs w:val="22"/>
        </w:rPr>
        <w:t xml:space="preserve">okumenty potwierdzające spełnienie wymagań przedmiotowych przedstawione przez Wykonawcę w ofercie muszą być ważne </w:t>
      </w:r>
      <w:r w:rsidRPr="00C35FD6">
        <w:rPr>
          <w:b/>
          <w:i/>
          <w:sz w:val="22"/>
          <w:szCs w:val="22"/>
        </w:rPr>
        <w:t>w dniu składania ofert.</w:t>
      </w:r>
    </w:p>
    <w:p w14:paraId="2C60F5F0" w14:textId="3B47806F" w:rsidR="00E136F7" w:rsidRPr="00C35FD6" w:rsidRDefault="00E136F7" w:rsidP="00E136F7">
      <w:pPr>
        <w:numPr>
          <w:ilvl w:val="0"/>
          <w:numId w:val="35"/>
        </w:numPr>
        <w:ind w:hanging="294"/>
        <w:contextualSpacing/>
        <w:jc w:val="both"/>
        <w:rPr>
          <w:b/>
          <w:i/>
          <w:sz w:val="22"/>
          <w:szCs w:val="22"/>
        </w:rPr>
      </w:pPr>
      <w:r w:rsidRPr="00C35FD6">
        <w:rPr>
          <w:i/>
          <w:sz w:val="22"/>
          <w:szCs w:val="22"/>
        </w:rPr>
        <w:t xml:space="preserve">W przypadku braku ważności złożonego wraz z ofertą dokumentu potwierdzającego spełnienie wymagań przedmiotowych na cały okres trwania procedury przetargowej oraz  cały okres realizacji zamówienia, Wykonawca zobowiązany jest dostarczyć drogą elektroniczną na adres </w:t>
      </w:r>
      <w:r w:rsidRPr="00C35FD6">
        <w:rPr>
          <w:i/>
          <w:sz w:val="22"/>
          <w:szCs w:val="22"/>
        </w:rPr>
        <w:lastRenderedPageBreak/>
        <w:t xml:space="preserve">e-mail: </w:t>
      </w:r>
      <w:hyperlink r:id="rId23" w:history="1">
        <w:r w:rsidRPr="00C35FD6">
          <w:rPr>
            <w:i/>
            <w:color w:val="0000FF"/>
            <w:sz w:val="22"/>
            <w:szCs w:val="22"/>
            <w:u w:val="single"/>
          </w:rPr>
          <w:t>clm.katowice@pgg.pl</w:t>
        </w:r>
      </w:hyperlink>
      <w:r w:rsidRPr="00C35FD6">
        <w:rPr>
          <w:i/>
          <w:sz w:val="22"/>
          <w:szCs w:val="22"/>
        </w:rPr>
        <w:t xml:space="preserve"> oraz </w:t>
      </w:r>
      <w:hyperlink r:id="rId24" w:history="1">
        <w:r w:rsidRPr="000D016D">
          <w:rPr>
            <w:rStyle w:val="Hipercze"/>
            <w:i/>
            <w:sz w:val="22"/>
            <w:szCs w:val="22"/>
          </w:rPr>
          <w:t>w.miklasz@pgg.pl</w:t>
        </w:r>
      </w:hyperlink>
      <w:r>
        <w:rPr>
          <w:i/>
          <w:sz w:val="22"/>
          <w:szCs w:val="22"/>
        </w:rPr>
        <w:t xml:space="preserve"> </w:t>
      </w:r>
      <w:r w:rsidRPr="00C35FD6">
        <w:rPr>
          <w:i/>
          <w:sz w:val="22"/>
          <w:szCs w:val="22"/>
          <w:u w:val="single"/>
        </w:rPr>
        <w:t xml:space="preserve"> bądź poprzez Platformę EFO na elektroniczne wezwanie w określonym przez Zamawiającego terminie</w:t>
      </w:r>
      <w:r w:rsidRPr="00C35FD6">
        <w:rPr>
          <w:i/>
          <w:sz w:val="22"/>
          <w:szCs w:val="22"/>
        </w:rPr>
        <w:t xml:space="preserve"> aktualny/e – obowiązujący/e dokument potwierdzający spełnienie wymagań przedmiotowych.</w:t>
      </w:r>
      <w:r w:rsidRPr="00C35FD6">
        <w:rPr>
          <w:b/>
          <w:i/>
          <w:sz w:val="22"/>
          <w:szCs w:val="22"/>
        </w:rPr>
        <w:t xml:space="preserve"> </w:t>
      </w:r>
      <w:r w:rsidRPr="00C35FD6">
        <w:rPr>
          <w:i/>
          <w:sz w:val="22"/>
          <w:szCs w:val="22"/>
        </w:rPr>
        <w:t>Dostarczony dokument musi dotyczyć wyrobu zaoferowanego przez Wykonawcę w ofercie przetargowej.</w:t>
      </w:r>
    </w:p>
    <w:p w14:paraId="1EC7CAD6" w14:textId="4116F6B2" w:rsidR="00E136F7" w:rsidRPr="00C35FD6" w:rsidRDefault="00E136F7" w:rsidP="00E136F7">
      <w:pPr>
        <w:numPr>
          <w:ilvl w:val="0"/>
          <w:numId w:val="29"/>
        </w:numPr>
        <w:ind w:hanging="294"/>
        <w:contextualSpacing/>
        <w:jc w:val="both"/>
        <w:rPr>
          <w:b/>
          <w:i/>
          <w:sz w:val="22"/>
          <w:szCs w:val="22"/>
        </w:rPr>
      </w:pPr>
      <w:r w:rsidRPr="00C35FD6">
        <w:rPr>
          <w:i/>
          <w:sz w:val="22"/>
          <w:szCs w:val="22"/>
        </w:rPr>
        <w:t>W przypadku wyboru oferty Wykonawcy, który przedstawił dokument, który stracił ważność po wyborze oferty, a przed zawarciem umowy i nie dostarczył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0298E9DF" w14:textId="77777777" w:rsidR="00E136F7" w:rsidRDefault="00E136F7" w:rsidP="00E136F7">
      <w:pPr>
        <w:jc w:val="both"/>
        <w:rPr>
          <w:i/>
          <w:color w:val="FF0000"/>
          <w:sz w:val="22"/>
          <w:szCs w:val="22"/>
        </w:rPr>
      </w:pPr>
    </w:p>
    <w:p w14:paraId="3F50BA59" w14:textId="77777777" w:rsidR="00E136F7" w:rsidRPr="00536B25" w:rsidRDefault="00E136F7" w:rsidP="00E136F7">
      <w:pPr>
        <w:numPr>
          <w:ilvl w:val="0"/>
          <w:numId w:val="36"/>
        </w:numPr>
        <w:ind w:left="426" w:hanging="426"/>
        <w:jc w:val="both"/>
        <w:rPr>
          <w:b/>
          <w:iCs/>
          <w:sz w:val="22"/>
          <w:szCs w:val="22"/>
        </w:rPr>
      </w:pPr>
      <w:r w:rsidRPr="00536B25">
        <w:rPr>
          <w:b/>
          <w:iCs/>
          <w:sz w:val="22"/>
          <w:szCs w:val="22"/>
        </w:rPr>
        <w:t>Dokumenty i informacje wymagane przed zawarciem umowy:</w:t>
      </w:r>
    </w:p>
    <w:p w14:paraId="1709B3DD" w14:textId="77777777" w:rsidR="00E136F7" w:rsidRPr="00536B25" w:rsidRDefault="00E136F7" w:rsidP="00E136F7">
      <w:pPr>
        <w:pStyle w:val="Akapitzlist"/>
        <w:numPr>
          <w:ilvl w:val="0"/>
          <w:numId w:val="27"/>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6A45F35C" w14:textId="77777777" w:rsidR="00E136F7" w:rsidRPr="00536B25" w:rsidRDefault="00E136F7" w:rsidP="00E136F7">
      <w:pPr>
        <w:pStyle w:val="Akapitzlist"/>
        <w:numPr>
          <w:ilvl w:val="0"/>
          <w:numId w:val="27"/>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1895F49B" w14:textId="77777777" w:rsidR="00E136F7" w:rsidRPr="00536B25" w:rsidRDefault="00E136F7" w:rsidP="00E136F7">
      <w:pPr>
        <w:pStyle w:val="Akapitzlist"/>
        <w:numPr>
          <w:ilvl w:val="0"/>
          <w:numId w:val="82"/>
        </w:numPr>
        <w:ind w:left="993" w:hanging="284"/>
        <w:jc w:val="both"/>
        <w:rPr>
          <w:sz w:val="22"/>
          <w:szCs w:val="22"/>
        </w:rPr>
      </w:pPr>
      <w:r w:rsidRPr="00973BCF">
        <w:rPr>
          <w:sz w:val="22"/>
          <w:szCs w:val="22"/>
        </w:rPr>
        <w:t xml:space="preserve">aktualne wyniki badań laboratoryjnych pełnych, wykonanych zgodnie z tabl. 4 normy </w:t>
      </w:r>
      <w:r w:rsidRPr="00973BCF">
        <w:rPr>
          <w:sz w:val="22"/>
          <w:szCs w:val="22"/>
        </w:rPr>
        <w:br/>
        <w:t xml:space="preserve">PN-93/G-11010, potwierdzających zgodność oferowanego przedmiotu zamówienia </w:t>
      </w:r>
      <w:r w:rsidRPr="00973BCF">
        <w:rPr>
          <w:sz w:val="22"/>
          <w:szCs w:val="22"/>
        </w:rPr>
        <w:br/>
        <w:t>z ww. normą oraz klasę jakościową, zgodnie ze złożoną ofertą</w:t>
      </w:r>
      <w:r w:rsidRPr="00536B25">
        <w:rPr>
          <w:sz w:val="22"/>
          <w:szCs w:val="22"/>
        </w:rPr>
        <w:t>,</w:t>
      </w:r>
    </w:p>
    <w:p w14:paraId="4BD58C2A" w14:textId="77777777" w:rsidR="00E136F7" w:rsidRPr="00536B25" w:rsidRDefault="00E136F7" w:rsidP="00E136F7">
      <w:pPr>
        <w:ind w:left="709"/>
        <w:jc w:val="both"/>
        <w:rPr>
          <w:i/>
          <w:iCs/>
          <w:sz w:val="22"/>
          <w:szCs w:val="22"/>
        </w:rPr>
      </w:pPr>
      <w:bookmarkStart w:id="28"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8"/>
    <w:p w14:paraId="5A6F0764" w14:textId="77777777" w:rsidR="00E136F7" w:rsidRPr="00536B25" w:rsidRDefault="00E136F7" w:rsidP="00E136F7">
      <w:pPr>
        <w:jc w:val="both"/>
        <w:rPr>
          <w:sz w:val="22"/>
          <w:szCs w:val="22"/>
        </w:rPr>
      </w:pPr>
    </w:p>
    <w:p w14:paraId="707B62E3" w14:textId="77777777" w:rsidR="00E136F7" w:rsidRPr="00536B25" w:rsidRDefault="00E136F7" w:rsidP="00E136F7">
      <w:pPr>
        <w:pStyle w:val="Akapitzlist"/>
        <w:numPr>
          <w:ilvl w:val="0"/>
          <w:numId w:val="27"/>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88D9D51" w14:textId="77777777" w:rsidR="00E136F7" w:rsidRPr="00536B25" w:rsidRDefault="00E136F7" w:rsidP="00E136F7">
      <w:pPr>
        <w:pStyle w:val="Akapitzlist"/>
        <w:numPr>
          <w:ilvl w:val="0"/>
          <w:numId w:val="27"/>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7BD91A31" w14:textId="77777777" w:rsidR="00E136F7" w:rsidRPr="00536B25" w:rsidRDefault="00E136F7" w:rsidP="00E136F7">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52CECDF9" w14:textId="77777777" w:rsidR="00E136F7" w:rsidRPr="00536B25" w:rsidRDefault="00E136F7" w:rsidP="00E136F7">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62C0B32E" w14:textId="77777777" w:rsidR="00E136F7" w:rsidRPr="00536B25" w:rsidRDefault="00E136F7" w:rsidP="00E136F7">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15A6D0DE" w14:textId="77777777" w:rsidR="00E136F7" w:rsidRPr="00536B25" w:rsidRDefault="00E136F7" w:rsidP="00E136F7">
      <w:pPr>
        <w:pStyle w:val="Akapitzlist"/>
        <w:ind w:left="644"/>
        <w:jc w:val="both"/>
        <w:rPr>
          <w:b/>
          <w:sz w:val="22"/>
          <w:szCs w:val="22"/>
        </w:rPr>
      </w:pPr>
      <w:r>
        <w:rPr>
          <w:sz w:val="22"/>
          <w:szCs w:val="22"/>
        </w:rPr>
        <w:t>Nr telefonu</w:t>
      </w:r>
      <w:r w:rsidRPr="00536B25">
        <w:rPr>
          <w:sz w:val="22"/>
          <w:szCs w:val="22"/>
        </w:rPr>
        <w:tab/>
        <w:t>_________________________</w:t>
      </w:r>
    </w:p>
    <w:p w14:paraId="3BA7905E" w14:textId="2213EBDD" w:rsidR="00E136F7" w:rsidRPr="00536B25" w:rsidRDefault="00E136F7" w:rsidP="00E136F7">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5" w:history="1">
        <w:r w:rsidRPr="000D016D">
          <w:rPr>
            <w:rStyle w:val="Hipercze"/>
            <w:i/>
            <w:iCs/>
            <w:sz w:val="22"/>
            <w:szCs w:val="22"/>
          </w:rPr>
          <w:t>w.miklasz@pgg.pl</w:t>
        </w:r>
      </w:hyperlink>
      <w:r>
        <w:rPr>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265A3713" w14:textId="77777777" w:rsidR="00E136F7" w:rsidRPr="00536B25" w:rsidRDefault="00E136F7" w:rsidP="00E136F7">
      <w:pPr>
        <w:ind w:left="284" w:hanging="284"/>
        <w:jc w:val="both"/>
        <w:rPr>
          <w:iCs/>
          <w:sz w:val="22"/>
          <w:szCs w:val="22"/>
        </w:rPr>
      </w:pPr>
    </w:p>
    <w:p w14:paraId="6DFF8DF8" w14:textId="77777777" w:rsidR="00E136F7" w:rsidRPr="00536B25" w:rsidRDefault="00E136F7" w:rsidP="00E136F7">
      <w:pPr>
        <w:numPr>
          <w:ilvl w:val="0"/>
          <w:numId w:val="36"/>
        </w:numPr>
        <w:ind w:left="426" w:hanging="426"/>
        <w:jc w:val="both"/>
        <w:rPr>
          <w:b/>
          <w:iCs/>
          <w:sz w:val="22"/>
          <w:szCs w:val="22"/>
        </w:rPr>
      </w:pPr>
      <w:r w:rsidRPr="00536B25">
        <w:rPr>
          <w:b/>
          <w:iCs/>
          <w:sz w:val="22"/>
          <w:szCs w:val="22"/>
        </w:rPr>
        <w:t>Dokumenty wymagane przy dostawie:</w:t>
      </w:r>
    </w:p>
    <w:p w14:paraId="7FF65A87" w14:textId="77777777" w:rsidR="00E136F7" w:rsidRDefault="00E136F7" w:rsidP="00E136F7">
      <w:pPr>
        <w:pStyle w:val="Akapitzlist"/>
        <w:numPr>
          <w:ilvl w:val="0"/>
          <w:numId w:val="28"/>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28FBDB90" w14:textId="77777777" w:rsidR="00E136F7" w:rsidRPr="00940179" w:rsidRDefault="00E136F7" w:rsidP="00E136F7">
      <w:pPr>
        <w:pStyle w:val="Akapitzlist"/>
        <w:ind w:left="360"/>
        <w:rPr>
          <w:i/>
          <w:sz w:val="22"/>
          <w:szCs w:val="22"/>
        </w:rPr>
      </w:pPr>
      <w:r w:rsidRPr="00940179">
        <w:rPr>
          <w:i/>
          <w:sz w:val="22"/>
          <w:szCs w:val="22"/>
        </w:rPr>
        <w:t>Nie dotyczy</w:t>
      </w:r>
    </w:p>
    <w:p w14:paraId="6122FA27" w14:textId="77777777" w:rsidR="00E136F7" w:rsidRPr="00536B25" w:rsidRDefault="00E136F7" w:rsidP="00E136F7">
      <w:pPr>
        <w:pStyle w:val="Akapitzlist"/>
        <w:ind w:left="709"/>
        <w:contextualSpacing w:val="0"/>
        <w:jc w:val="both"/>
        <w:rPr>
          <w:b/>
          <w:iCs/>
          <w:sz w:val="22"/>
          <w:szCs w:val="22"/>
          <w:u w:val="single"/>
        </w:rPr>
      </w:pPr>
    </w:p>
    <w:p w14:paraId="15E39804" w14:textId="77777777" w:rsidR="00E136F7" w:rsidRPr="00536B25" w:rsidRDefault="00E136F7" w:rsidP="00E136F7">
      <w:pPr>
        <w:pStyle w:val="Akapitzlist"/>
        <w:numPr>
          <w:ilvl w:val="0"/>
          <w:numId w:val="28"/>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574B8FDE" w14:textId="77777777" w:rsidR="00E136F7" w:rsidRPr="00536B25" w:rsidRDefault="00E136F7" w:rsidP="00E136F7">
      <w:pPr>
        <w:pStyle w:val="Akapitzlist"/>
        <w:numPr>
          <w:ilvl w:val="0"/>
          <w:numId w:val="83"/>
        </w:numPr>
        <w:ind w:left="1134" w:hanging="425"/>
        <w:contextualSpacing w:val="0"/>
        <w:jc w:val="both"/>
        <w:rPr>
          <w:sz w:val="22"/>
          <w:szCs w:val="22"/>
        </w:rPr>
      </w:pPr>
      <w:r w:rsidRPr="00536B25">
        <w:rPr>
          <w:sz w:val="22"/>
          <w:szCs w:val="22"/>
        </w:rPr>
        <w:t>Dowód dostawy sporządzony w Portalu Dostawcy Polskiej Grupy Górniczej S.A.,</w:t>
      </w:r>
    </w:p>
    <w:p w14:paraId="08DB1D41" w14:textId="77777777" w:rsidR="00E136F7" w:rsidRPr="00536B25" w:rsidRDefault="00E136F7" w:rsidP="00E136F7">
      <w:pPr>
        <w:pStyle w:val="Akapitzlist"/>
        <w:numPr>
          <w:ilvl w:val="0"/>
          <w:numId w:val="83"/>
        </w:numPr>
        <w:ind w:left="1134" w:hanging="425"/>
        <w:jc w:val="both"/>
        <w:rPr>
          <w:sz w:val="22"/>
          <w:szCs w:val="22"/>
        </w:rPr>
      </w:pPr>
      <w:r w:rsidRPr="00962FF2">
        <w:rPr>
          <w:sz w:val="22"/>
          <w:szCs w:val="22"/>
        </w:rPr>
        <w:t>protokół odbioru lub świadectwo kontroli jakości</w:t>
      </w:r>
      <w:r>
        <w:rPr>
          <w:sz w:val="22"/>
          <w:szCs w:val="22"/>
        </w:rPr>
        <w:t>.</w:t>
      </w:r>
    </w:p>
    <w:p w14:paraId="6863A2F6" w14:textId="58FE05C7" w:rsidR="0069598A" w:rsidRDefault="00E136F7" w:rsidP="00E136F7">
      <w:pPr>
        <w:jc w:val="both"/>
        <w:rPr>
          <w:i/>
          <w:sz w:val="22"/>
          <w:szCs w:val="22"/>
        </w:rPr>
      </w:pPr>
      <w:r w:rsidRPr="00750E51">
        <w:rPr>
          <w:i/>
          <w:sz w:val="22"/>
          <w:szCs w:val="22"/>
        </w:rPr>
        <w:br w:type="page"/>
      </w:r>
    </w:p>
    <w:p w14:paraId="46CEC13D" w14:textId="77777777" w:rsidR="009B0927" w:rsidRPr="00DB3173" w:rsidRDefault="009B0927" w:rsidP="00E136F7">
      <w:pPr>
        <w:jc w:val="both"/>
        <w:rPr>
          <w:color w:val="FF0000"/>
          <w:sz w:val="22"/>
          <w:szCs w:val="22"/>
        </w:rPr>
      </w:pPr>
    </w:p>
    <w:p w14:paraId="3405CB76" w14:textId="77777777" w:rsidR="006437E8" w:rsidRDefault="006437E8" w:rsidP="0069598A">
      <w:pPr>
        <w:jc w:val="right"/>
        <w:rPr>
          <w:b/>
          <w:sz w:val="22"/>
          <w:szCs w:val="22"/>
        </w:rPr>
      </w:pPr>
    </w:p>
    <w:p w14:paraId="3088B6E7" w14:textId="77777777" w:rsidR="00E136F7" w:rsidRDefault="00E136F7" w:rsidP="0069598A">
      <w:pPr>
        <w:jc w:val="right"/>
        <w:rPr>
          <w:b/>
          <w:sz w:val="22"/>
          <w:szCs w:val="22"/>
        </w:rPr>
      </w:pPr>
      <w:r w:rsidRPr="00E136F7">
        <w:rPr>
          <w:b/>
          <w:sz w:val="22"/>
          <w:szCs w:val="22"/>
        </w:rPr>
        <w:t>Załącznik nr 2 do SWZ</w:t>
      </w:r>
    </w:p>
    <w:p w14:paraId="5128C3F9" w14:textId="77777777" w:rsidR="00E136F7" w:rsidRDefault="00E136F7" w:rsidP="00E136F7">
      <w:pPr>
        <w:rPr>
          <w:b/>
          <w:sz w:val="22"/>
          <w:szCs w:val="22"/>
        </w:rPr>
      </w:pPr>
      <w:r>
        <w:rPr>
          <w:b/>
          <w:noProof/>
          <w:sz w:val="22"/>
          <w:szCs w:val="22"/>
        </w:rPr>
        <w:drawing>
          <wp:inline distT="0" distB="0" distL="0" distR="0" wp14:anchorId="3E23731E" wp14:editId="2F21E9B7">
            <wp:extent cx="5591175" cy="57340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91175" cy="5734050"/>
                    </a:xfrm>
                    <a:prstGeom prst="rect">
                      <a:avLst/>
                    </a:prstGeom>
                    <a:noFill/>
                    <a:ln>
                      <a:noFill/>
                    </a:ln>
                  </pic:spPr>
                </pic:pic>
              </a:graphicData>
            </a:graphic>
          </wp:inline>
        </w:drawing>
      </w:r>
    </w:p>
    <w:p w14:paraId="3F3A531D" w14:textId="77777777" w:rsidR="00E136F7" w:rsidRDefault="00E136F7" w:rsidP="00E136F7">
      <w:pPr>
        <w:rPr>
          <w:b/>
          <w:sz w:val="22"/>
          <w:szCs w:val="22"/>
        </w:rPr>
      </w:pPr>
    </w:p>
    <w:p w14:paraId="721A1863" w14:textId="2EDC94B3" w:rsidR="00E136F7" w:rsidRDefault="00B075FA" w:rsidP="00E136F7">
      <w:pPr>
        <w:rPr>
          <w:b/>
          <w:sz w:val="22"/>
          <w:szCs w:val="22"/>
        </w:rPr>
      </w:pPr>
      <w:r>
        <w:rPr>
          <w:b/>
          <w:noProof/>
          <w:sz w:val="22"/>
          <w:szCs w:val="22"/>
        </w:rPr>
        <w:drawing>
          <wp:inline distT="0" distB="0" distL="0" distR="0" wp14:anchorId="371BDA70" wp14:editId="6382E01D">
            <wp:extent cx="5743575" cy="11620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3575" cy="1162050"/>
                    </a:xfrm>
                    <a:prstGeom prst="rect">
                      <a:avLst/>
                    </a:prstGeom>
                    <a:noFill/>
                    <a:ln>
                      <a:noFill/>
                    </a:ln>
                  </pic:spPr>
                </pic:pic>
              </a:graphicData>
            </a:graphic>
          </wp:inline>
        </w:drawing>
      </w:r>
    </w:p>
    <w:p w14:paraId="57B2FEBE" w14:textId="77777777" w:rsidR="00E136F7" w:rsidRDefault="00E136F7" w:rsidP="00E136F7">
      <w:pPr>
        <w:rPr>
          <w:b/>
          <w:sz w:val="22"/>
          <w:szCs w:val="22"/>
        </w:rPr>
      </w:pPr>
    </w:p>
    <w:p w14:paraId="08E3B5F0" w14:textId="77777777" w:rsidR="00E136F7" w:rsidRDefault="00E136F7" w:rsidP="00E136F7">
      <w:pPr>
        <w:rPr>
          <w:b/>
          <w:sz w:val="22"/>
          <w:szCs w:val="22"/>
        </w:rPr>
      </w:pPr>
    </w:p>
    <w:p w14:paraId="22C775C8" w14:textId="77777777" w:rsidR="00E136F7" w:rsidRDefault="00E136F7" w:rsidP="00E136F7">
      <w:pPr>
        <w:rPr>
          <w:b/>
          <w:sz w:val="22"/>
          <w:szCs w:val="22"/>
        </w:rPr>
      </w:pPr>
    </w:p>
    <w:p w14:paraId="58FE38F8" w14:textId="77777777" w:rsidR="00E136F7" w:rsidRDefault="00E136F7" w:rsidP="00E136F7">
      <w:pPr>
        <w:rPr>
          <w:b/>
          <w:sz w:val="22"/>
          <w:szCs w:val="22"/>
        </w:rPr>
      </w:pPr>
    </w:p>
    <w:p w14:paraId="2BDC6E97" w14:textId="77777777" w:rsidR="00E136F7" w:rsidRDefault="00E136F7" w:rsidP="00E136F7">
      <w:pPr>
        <w:rPr>
          <w:b/>
          <w:sz w:val="22"/>
          <w:szCs w:val="22"/>
        </w:rPr>
      </w:pPr>
    </w:p>
    <w:p w14:paraId="428B714B" w14:textId="77777777" w:rsidR="00E136F7" w:rsidRDefault="00E136F7" w:rsidP="00E136F7">
      <w:pPr>
        <w:rPr>
          <w:b/>
          <w:sz w:val="22"/>
          <w:szCs w:val="22"/>
        </w:rPr>
      </w:pPr>
    </w:p>
    <w:p w14:paraId="7A862D4C" w14:textId="77777777" w:rsidR="00E136F7" w:rsidRDefault="00E136F7" w:rsidP="00E136F7">
      <w:pPr>
        <w:rPr>
          <w:b/>
          <w:sz w:val="22"/>
          <w:szCs w:val="22"/>
        </w:rPr>
      </w:pPr>
    </w:p>
    <w:p w14:paraId="0884C1C3" w14:textId="77777777" w:rsidR="00E136F7" w:rsidRDefault="00E136F7" w:rsidP="00E136F7">
      <w:pPr>
        <w:rPr>
          <w:b/>
          <w:sz w:val="22"/>
          <w:szCs w:val="22"/>
        </w:rPr>
      </w:pPr>
    </w:p>
    <w:p w14:paraId="680A00C6" w14:textId="77777777" w:rsidR="00E136F7" w:rsidRDefault="00E136F7" w:rsidP="00E136F7">
      <w:pPr>
        <w:rPr>
          <w:b/>
          <w:sz w:val="22"/>
          <w:szCs w:val="22"/>
        </w:rPr>
      </w:pPr>
    </w:p>
    <w:p w14:paraId="62CC88D7" w14:textId="77777777" w:rsidR="00E136F7" w:rsidRDefault="00E136F7" w:rsidP="00E136F7">
      <w:pPr>
        <w:rPr>
          <w:b/>
          <w:sz w:val="22"/>
          <w:szCs w:val="22"/>
        </w:rPr>
      </w:pPr>
    </w:p>
    <w:p w14:paraId="5BAA82EF" w14:textId="77777777" w:rsidR="00E136F7" w:rsidRDefault="00E136F7" w:rsidP="00E136F7">
      <w:pPr>
        <w:rPr>
          <w:b/>
          <w:sz w:val="22"/>
          <w:szCs w:val="22"/>
        </w:rPr>
      </w:pPr>
    </w:p>
    <w:p w14:paraId="095EF8D5" w14:textId="61E69EA7" w:rsidR="00487EAA" w:rsidRPr="00E136F7" w:rsidRDefault="00E136F7" w:rsidP="00E136F7">
      <w:pPr>
        <w:rPr>
          <w:b/>
          <w:sz w:val="22"/>
          <w:szCs w:val="22"/>
        </w:rPr>
      </w:pPr>
      <w:r>
        <w:rPr>
          <w:b/>
          <w:noProof/>
          <w:sz w:val="22"/>
          <w:szCs w:val="22"/>
        </w:rPr>
        <w:drawing>
          <wp:inline distT="0" distB="0" distL="0" distR="0" wp14:anchorId="10372F8D" wp14:editId="0CB168E5">
            <wp:extent cx="5629275" cy="74580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29275" cy="7458075"/>
                    </a:xfrm>
                    <a:prstGeom prst="rect">
                      <a:avLst/>
                    </a:prstGeom>
                    <a:noFill/>
                    <a:ln>
                      <a:noFill/>
                    </a:ln>
                  </pic:spPr>
                </pic:pic>
              </a:graphicData>
            </a:graphic>
          </wp:inline>
        </w:drawing>
      </w:r>
      <w:r w:rsidR="0069598A" w:rsidRPr="00E136F7">
        <w:rPr>
          <w:b/>
          <w:sz w:val="22"/>
          <w:szCs w:val="22"/>
        </w:rPr>
        <w:br w:type="page"/>
      </w:r>
    </w:p>
    <w:p w14:paraId="1AC16441" w14:textId="77777777" w:rsidR="001D738E" w:rsidRPr="00720274" w:rsidRDefault="001D738E" w:rsidP="00D87505">
      <w:pPr>
        <w:rPr>
          <w:b/>
          <w:bCs/>
          <w:sz w:val="22"/>
          <w:szCs w:val="22"/>
        </w:rPr>
      </w:pPr>
    </w:p>
    <w:p w14:paraId="74940CA6" w14:textId="77777777" w:rsidR="00FD0404" w:rsidRPr="003F284E" w:rsidRDefault="00FD0404" w:rsidP="00FD0404">
      <w:pPr>
        <w:jc w:val="right"/>
        <w:rPr>
          <w:b/>
          <w:bCs/>
          <w:sz w:val="22"/>
          <w:szCs w:val="22"/>
        </w:rPr>
      </w:pPr>
      <w:r w:rsidRPr="003F284E">
        <w:rPr>
          <w:b/>
          <w:bCs/>
          <w:sz w:val="22"/>
          <w:szCs w:val="22"/>
        </w:rPr>
        <w:t>Załącznik nr 3 do SWZ</w:t>
      </w:r>
    </w:p>
    <w:p w14:paraId="5B15F63B" w14:textId="77777777" w:rsidR="00FD0404" w:rsidRPr="003F284E" w:rsidRDefault="00FD0404" w:rsidP="0069598A">
      <w:pPr>
        <w:jc w:val="center"/>
        <w:rPr>
          <w:b/>
          <w:sz w:val="22"/>
          <w:szCs w:val="22"/>
        </w:rPr>
      </w:pPr>
    </w:p>
    <w:p w14:paraId="40496700" w14:textId="77777777" w:rsidR="00E136F7" w:rsidRPr="001468EF" w:rsidRDefault="00E136F7" w:rsidP="00E136F7">
      <w:pPr>
        <w:jc w:val="center"/>
        <w:rPr>
          <w:b/>
          <w:sz w:val="22"/>
          <w:szCs w:val="22"/>
        </w:rPr>
      </w:pPr>
      <w:r w:rsidRPr="001468EF">
        <w:rPr>
          <w:b/>
          <w:sz w:val="22"/>
          <w:szCs w:val="22"/>
        </w:rPr>
        <w:t xml:space="preserve">WYKAZ PARAMETRÓW TECHNICZNO – UŻYTKOWYCH OFEROWANEGO PRZEDMIOTU ZAMÓWIENIA, SPEŁNIENIA WYMAGAŃ PRAWNYCH, WYKAZ ZAŁĄCZONYCH DOKUMENTÓW POTWIERDZAJĄCYCH SPEŁNIANIE PRZEZ OFEROWANE DOSTAWY WYMAGAŃ OKREŚLONYCH PRZEZ ZAMAWIAJĄCEGO </w:t>
      </w:r>
    </w:p>
    <w:p w14:paraId="5B013687" w14:textId="77777777" w:rsidR="00E136F7" w:rsidRPr="001468EF" w:rsidRDefault="00E136F7" w:rsidP="00E136F7">
      <w:pPr>
        <w:jc w:val="both"/>
        <w:rPr>
          <w:b/>
          <w:sz w:val="22"/>
          <w:szCs w:val="22"/>
        </w:rPr>
      </w:pPr>
    </w:p>
    <w:p w14:paraId="5895C1F1" w14:textId="77777777" w:rsidR="00E136F7" w:rsidRPr="001468EF" w:rsidRDefault="00E136F7" w:rsidP="00E136F7">
      <w:pPr>
        <w:ind w:left="426" w:hanging="426"/>
        <w:jc w:val="both"/>
        <w:rPr>
          <w:b/>
          <w:sz w:val="22"/>
          <w:szCs w:val="22"/>
        </w:rPr>
      </w:pPr>
      <w:r w:rsidRPr="001468EF">
        <w:rPr>
          <w:b/>
          <w:sz w:val="22"/>
          <w:szCs w:val="22"/>
        </w:rPr>
        <w:t>A. Parametry techniczno – użytkowe oferowanego przedmiotu zamówienia.</w:t>
      </w:r>
    </w:p>
    <w:p w14:paraId="5E55FE57" w14:textId="67171536" w:rsidR="00E136F7" w:rsidRPr="006437E8" w:rsidRDefault="00E136F7" w:rsidP="006437E8">
      <w:pPr>
        <w:spacing w:before="120"/>
        <w:rPr>
          <w:sz w:val="22"/>
        </w:rPr>
      </w:pPr>
      <w:r>
        <w:rPr>
          <w:sz w:val="22"/>
        </w:rPr>
        <w:t xml:space="preserve">1. </w:t>
      </w:r>
      <w:r w:rsidRPr="001468EF">
        <w:rPr>
          <w:sz w:val="22"/>
        </w:rPr>
        <w:t>Nr zadania (części) zamówienia……………………</w:t>
      </w:r>
    </w:p>
    <w:tbl>
      <w:tblPr>
        <w:tblpPr w:leftFromText="141" w:rightFromText="141" w:vertAnchor="text" w:horzAnchor="margin" w:tblpY="100"/>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0"/>
        <w:gridCol w:w="5246"/>
        <w:gridCol w:w="1559"/>
        <w:gridCol w:w="2125"/>
      </w:tblGrid>
      <w:tr w:rsidR="00E136F7" w:rsidRPr="00494454" w14:paraId="22A161EC" w14:textId="77777777" w:rsidTr="00EA2B93">
        <w:trPr>
          <w:tblHeader/>
        </w:trPr>
        <w:tc>
          <w:tcPr>
            <w:tcW w:w="491" w:type="dxa"/>
            <w:tcBorders>
              <w:top w:val="single" w:sz="4" w:space="0" w:color="auto"/>
              <w:left w:val="single" w:sz="4" w:space="0" w:color="auto"/>
              <w:bottom w:val="single" w:sz="4" w:space="0" w:color="auto"/>
              <w:right w:val="single" w:sz="4" w:space="0" w:color="auto"/>
            </w:tcBorders>
            <w:vAlign w:val="center"/>
          </w:tcPr>
          <w:p w14:paraId="240B42C6" w14:textId="77777777" w:rsidR="00E136F7" w:rsidRPr="00494454" w:rsidRDefault="00E136F7" w:rsidP="00EA2B93">
            <w:pPr>
              <w:ind w:left="360"/>
              <w:jc w:val="center"/>
              <w:rPr>
                <w:b/>
                <w:sz w:val="18"/>
                <w:szCs w:val="18"/>
              </w:rPr>
            </w:pPr>
          </w:p>
          <w:p w14:paraId="5F0D605F" w14:textId="77777777" w:rsidR="00E136F7" w:rsidRPr="00494454" w:rsidRDefault="00E136F7" w:rsidP="00EA2B93">
            <w:pPr>
              <w:jc w:val="center"/>
              <w:rPr>
                <w:b/>
                <w:sz w:val="18"/>
                <w:szCs w:val="18"/>
              </w:rPr>
            </w:pPr>
            <w:r w:rsidRPr="00494454">
              <w:rPr>
                <w:b/>
                <w:sz w:val="18"/>
                <w:szCs w:val="18"/>
              </w:rPr>
              <w:t>Lp.</w:t>
            </w:r>
          </w:p>
        </w:tc>
        <w:tc>
          <w:tcPr>
            <w:tcW w:w="5249" w:type="dxa"/>
            <w:tcBorders>
              <w:top w:val="single" w:sz="4" w:space="0" w:color="auto"/>
              <w:left w:val="single" w:sz="4" w:space="0" w:color="auto"/>
              <w:bottom w:val="single" w:sz="4" w:space="0" w:color="auto"/>
              <w:right w:val="single" w:sz="4" w:space="0" w:color="auto"/>
            </w:tcBorders>
            <w:vAlign w:val="center"/>
            <w:hideMark/>
          </w:tcPr>
          <w:p w14:paraId="1F37106E" w14:textId="77777777" w:rsidR="00E136F7" w:rsidRPr="00494454" w:rsidRDefault="00E136F7" w:rsidP="00EA2B93">
            <w:pPr>
              <w:jc w:val="center"/>
              <w:rPr>
                <w:b/>
                <w:sz w:val="18"/>
                <w:szCs w:val="18"/>
              </w:rPr>
            </w:pPr>
            <w:r w:rsidRPr="00494454">
              <w:rPr>
                <w:b/>
                <w:sz w:val="18"/>
                <w:szCs w:val="18"/>
              </w:rPr>
              <w:t>Opis wymagania/parametry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7DFF5D" w14:textId="77777777" w:rsidR="00E136F7" w:rsidRPr="00494454" w:rsidRDefault="00E136F7" w:rsidP="00EA2B93">
            <w:pPr>
              <w:jc w:val="center"/>
              <w:rPr>
                <w:b/>
                <w:sz w:val="18"/>
                <w:szCs w:val="18"/>
              </w:rPr>
            </w:pPr>
            <w:r w:rsidRPr="00494454">
              <w:rPr>
                <w:b/>
                <w:sz w:val="18"/>
                <w:szCs w:val="18"/>
              </w:rPr>
              <w:t>Wymagane przez Zamawiającego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BA5D7D" w14:textId="77777777" w:rsidR="00E136F7" w:rsidRPr="00494454" w:rsidRDefault="00E136F7" w:rsidP="00EA2B93">
            <w:pPr>
              <w:jc w:val="center"/>
              <w:rPr>
                <w:b/>
                <w:sz w:val="18"/>
                <w:szCs w:val="18"/>
              </w:rPr>
            </w:pPr>
            <w:r w:rsidRPr="00494454">
              <w:rPr>
                <w:b/>
                <w:sz w:val="18"/>
                <w:szCs w:val="18"/>
              </w:rPr>
              <w:t>Oferowane przez Wykonawcę wpisać odpowiednio TAK/NIE, lub wartość parametru</w:t>
            </w:r>
          </w:p>
        </w:tc>
      </w:tr>
      <w:tr w:rsidR="00E136F7" w:rsidRPr="00494454" w14:paraId="190A04AC" w14:textId="77777777" w:rsidTr="00EA2B93">
        <w:trPr>
          <w:trHeight w:val="340"/>
        </w:trPr>
        <w:tc>
          <w:tcPr>
            <w:tcW w:w="491" w:type="dxa"/>
            <w:tcBorders>
              <w:top w:val="single" w:sz="4" w:space="0" w:color="auto"/>
              <w:left w:val="single" w:sz="4" w:space="0" w:color="auto"/>
              <w:bottom w:val="single" w:sz="4" w:space="0" w:color="auto"/>
              <w:right w:val="single" w:sz="4" w:space="0" w:color="auto"/>
            </w:tcBorders>
            <w:vAlign w:val="center"/>
            <w:hideMark/>
          </w:tcPr>
          <w:p w14:paraId="24366896" w14:textId="77777777" w:rsidR="00E136F7" w:rsidRPr="00494454" w:rsidRDefault="00E136F7" w:rsidP="00EA2B93">
            <w:pPr>
              <w:tabs>
                <w:tab w:val="num" w:pos="360"/>
              </w:tabs>
              <w:jc w:val="center"/>
            </w:pPr>
            <w:r w:rsidRPr="00494454">
              <w:t>1.</w:t>
            </w:r>
          </w:p>
        </w:tc>
        <w:tc>
          <w:tcPr>
            <w:tcW w:w="5249" w:type="dxa"/>
            <w:tcBorders>
              <w:top w:val="single" w:sz="4" w:space="0" w:color="auto"/>
              <w:left w:val="single" w:sz="4" w:space="0" w:color="auto"/>
              <w:bottom w:val="single" w:sz="4" w:space="0" w:color="auto"/>
              <w:right w:val="single" w:sz="4" w:space="0" w:color="auto"/>
            </w:tcBorders>
            <w:vAlign w:val="center"/>
            <w:hideMark/>
          </w:tcPr>
          <w:p w14:paraId="565711C4" w14:textId="77777777" w:rsidR="00E136F7" w:rsidRPr="00494454" w:rsidRDefault="00E136F7" w:rsidP="00EA2B93">
            <w:pPr>
              <w:rPr>
                <w:sz w:val="22"/>
                <w:szCs w:val="22"/>
              </w:rPr>
            </w:pPr>
            <w:r w:rsidRPr="00494454">
              <w:rPr>
                <w:sz w:val="22"/>
                <w:szCs w:val="22"/>
              </w:rPr>
              <w:t>Zawartość ziaren o wymiarach poniżej 0,1 mm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516CC9" w14:textId="77777777" w:rsidR="00E136F7" w:rsidRPr="00494454" w:rsidRDefault="00E136F7" w:rsidP="00EA2B93">
            <w:pPr>
              <w:jc w:val="center"/>
              <w:rPr>
                <w:sz w:val="22"/>
                <w:szCs w:val="22"/>
              </w:rPr>
            </w:pPr>
            <w:r w:rsidRPr="00494454">
              <w:rPr>
                <w:sz w:val="22"/>
                <w:szCs w:val="22"/>
              </w:rPr>
              <w:t>≤  10 [%]</w:t>
            </w:r>
          </w:p>
        </w:tc>
        <w:tc>
          <w:tcPr>
            <w:tcW w:w="2126" w:type="dxa"/>
            <w:tcBorders>
              <w:top w:val="single" w:sz="4" w:space="0" w:color="auto"/>
              <w:left w:val="single" w:sz="4" w:space="0" w:color="auto"/>
              <w:bottom w:val="single" w:sz="4" w:space="0" w:color="auto"/>
              <w:right w:val="single" w:sz="4" w:space="0" w:color="auto"/>
            </w:tcBorders>
          </w:tcPr>
          <w:p w14:paraId="7FC73A06" w14:textId="77777777" w:rsidR="00E136F7" w:rsidRPr="00494454" w:rsidRDefault="00E136F7" w:rsidP="00EA2B93">
            <w:pPr>
              <w:jc w:val="center"/>
              <w:rPr>
                <w:b/>
              </w:rPr>
            </w:pPr>
          </w:p>
        </w:tc>
      </w:tr>
      <w:tr w:rsidR="00E136F7" w:rsidRPr="00494454" w14:paraId="7ABE93C1" w14:textId="77777777" w:rsidTr="00EA2B93">
        <w:trPr>
          <w:trHeight w:val="340"/>
        </w:trPr>
        <w:tc>
          <w:tcPr>
            <w:tcW w:w="491" w:type="dxa"/>
            <w:tcBorders>
              <w:top w:val="single" w:sz="4" w:space="0" w:color="auto"/>
              <w:left w:val="single" w:sz="4" w:space="0" w:color="auto"/>
              <w:bottom w:val="single" w:sz="4" w:space="0" w:color="auto"/>
              <w:right w:val="single" w:sz="4" w:space="0" w:color="auto"/>
            </w:tcBorders>
            <w:vAlign w:val="center"/>
            <w:hideMark/>
          </w:tcPr>
          <w:p w14:paraId="30620424" w14:textId="77777777" w:rsidR="00E136F7" w:rsidRPr="00494454" w:rsidRDefault="00E136F7" w:rsidP="00EA2B93">
            <w:pPr>
              <w:tabs>
                <w:tab w:val="num" w:pos="360"/>
              </w:tabs>
              <w:jc w:val="center"/>
              <w:rPr>
                <w:sz w:val="22"/>
                <w:szCs w:val="22"/>
              </w:rPr>
            </w:pPr>
            <w:r w:rsidRPr="00494454">
              <w:rPr>
                <w:sz w:val="22"/>
                <w:szCs w:val="22"/>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14:paraId="3B45A1C2" w14:textId="77777777" w:rsidR="00E136F7" w:rsidRPr="00494454" w:rsidRDefault="00E136F7" w:rsidP="00EA2B93">
            <w:pPr>
              <w:rPr>
                <w:b/>
                <w:sz w:val="22"/>
                <w:szCs w:val="22"/>
              </w:rPr>
            </w:pPr>
            <w:r w:rsidRPr="00494454">
              <w:rPr>
                <w:sz w:val="22"/>
                <w:szCs w:val="22"/>
              </w:rPr>
              <w:t xml:space="preserve">Ściśliwość przy ciśnieniu 15 MPa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95B70A8" w14:textId="77777777" w:rsidR="00E136F7" w:rsidRPr="00494454" w:rsidRDefault="00E136F7" w:rsidP="00EA2B93">
            <w:pPr>
              <w:jc w:val="center"/>
              <w:rPr>
                <w:sz w:val="22"/>
                <w:szCs w:val="22"/>
              </w:rPr>
            </w:pPr>
            <w:r w:rsidRPr="00494454">
              <w:rPr>
                <w:sz w:val="22"/>
                <w:szCs w:val="22"/>
              </w:rPr>
              <w:t>≤  5 [%]</w:t>
            </w:r>
          </w:p>
        </w:tc>
        <w:tc>
          <w:tcPr>
            <w:tcW w:w="2126" w:type="dxa"/>
            <w:tcBorders>
              <w:top w:val="single" w:sz="4" w:space="0" w:color="auto"/>
              <w:left w:val="single" w:sz="4" w:space="0" w:color="auto"/>
              <w:bottom w:val="single" w:sz="4" w:space="0" w:color="auto"/>
              <w:right w:val="single" w:sz="4" w:space="0" w:color="auto"/>
            </w:tcBorders>
          </w:tcPr>
          <w:p w14:paraId="43FDCD6C" w14:textId="77777777" w:rsidR="00E136F7" w:rsidRPr="00494454" w:rsidRDefault="00E136F7" w:rsidP="00EA2B93">
            <w:pPr>
              <w:jc w:val="center"/>
              <w:rPr>
                <w:b/>
              </w:rPr>
            </w:pPr>
          </w:p>
        </w:tc>
      </w:tr>
      <w:tr w:rsidR="00E136F7" w:rsidRPr="00494454" w14:paraId="5651ECAE" w14:textId="77777777" w:rsidTr="00EA2B93">
        <w:trPr>
          <w:trHeight w:val="340"/>
        </w:trPr>
        <w:tc>
          <w:tcPr>
            <w:tcW w:w="491" w:type="dxa"/>
            <w:tcBorders>
              <w:top w:val="single" w:sz="4" w:space="0" w:color="auto"/>
              <w:left w:val="single" w:sz="4" w:space="0" w:color="auto"/>
              <w:bottom w:val="single" w:sz="4" w:space="0" w:color="auto"/>
              <w:right w:val="single" w:sz="4" w:space="0" w:color="auto"/>
            </w:tcBorders>
            <w:vAlign w:val="center"/>
            <w:hideMark/>
          </w:tcPr>
          <w:p w14:paraId="7C37460D" w14:textId="77777777" w:rsidR="00E136F7" w:rsidRPr="00494454" w:rsidRDefault="00E136F7" w:rsidP="00EA2B93">
            <w:pPr>
              <w:tabs>
                <w:tab w:val="num" w:pos="360"/>
              </w:tabs>
              <w:jc w:val="center"/>
              <w:rPr>
                <w:sz w:val="22"/>
                <w:szCs w:val="22"/>
              </w:rPr>
            </w:pPr>
            <w:r w:rsidRPr="00494454">
              <w:rPr>
                <w:sz w:val="22"/>
                <w:szCs w:val="22"/>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14:paraId="6F875323" w14:textId="77777777" w:rsidR="00E136F7" w:rsidRPr="00494454" w:rsidRDefault="00E136F7" w:rsidP="00EA2B93">
            <w:pPr>
              <w:rPr>
                <w:b/>
                <w:sz w:val="22"/>
                <w:szCs w:val="22"/>
              </w:rPr>
            </w:pPr>
            <w:r w:rsidRPr="00494454">
              <w:rPr>
                <w:sz w:val="22"/>
                <w:szCs w:val="22"/>
              </w:rPr>
              <w:t xml:space="preserve">Wodoprzepuszczalność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8D4DA4" w14:textId="77777777" w:rsidR="00E136F7" w:rsidRPr="00494454" w:rsidRDefault="00E136F7" w:rsidP="00EA2B93">
            <w:pPr>
              <w:jc w:val="center"/>
              <w:rPr>
                <w:sz w:val="22"/>
                <w:szCs w:val="22"/>
              </w:rPr>
            </w:pPr>
            <w:r w:rsidRPr="00494454">
              <w:rPr>
                <w:sz w:val="22"/>
                <w:szCs w:val="22"/>
              </w:rPr>
              <w:t>≥ 0,007 [cm/s]</w:t>
            </w:r>
          </w:p>
        </w:tc>
        <w:tc>
          <w:tcPr>
            <w:tcW w:w="2126" w:type="dxa"/>
            <w:tcBorders>
              <w:top w:val="single" w:sz="4" w:space="0" w:color="auto"/>
              <w:left w:val="single" w:sz="4" w:space="0" w:color="auto"/>
              <w:bottom w:val="single" w:sz="4" w:space="0" w:color="auto"/>
              <w:right w:val="single" w:sz="4" w:space="0" w:color="auto"/>
            </w:tcBorders>
          </w:tcPr>
          <w:p w14:paraId="08E86406" w14:textId="77777777" w:rsidR="00E136F7" w:rsidRPr="00494454" w:rsidRDefault="00E136F7" w:rsidP="00EA2B93">
            <w:pPr>
              <w:jc w:val="center"/>
              <w:rPr>
                <w:b/>
              </w:rPr>
            </w:pPr>
          </w:p>
        </w:tc>
      </w:tr>
      <w:tr w:rsidR="00E136F7" w:rsidRPr="00494454" w14:paraId="74BAF3C0" w14:textId="77777777" w:rsidTr="00EA2B93">
        <w:trPr>
          <w:trHeight w:val="340"/>
        </w:trPr>
        <w:tc>
          <w:tcPr>
            <w:tcW w:w="491" w:type="dxa"/>
            <w:tcBorders>
              <w:top w:val="single" w:sz="4" w:space="0" w:color="auto"/>
              <w:left w:val="single" w:sz="4" w:space="0" w:color="auto"/>
              <w:bottom w:val="single" w:sz="4" w:space="0" w:color="auto"/>
              <w:right w:val="single" w:sz="4" w:space="0" w:color="auto"/>
            </w:tcBorders>
            <w:vAlign w:val="center"/>
            <w:hideMark/>
          </w:tcPr>
          <w:p w14:paraId="1FF1B963" w14:textId="77777777" w:rsidR="00E136F7" w:rsidRPr="00494454" w:rsidRDefault="00E136F7" w:rsidP="00EA2B93">
            <w:pPr>
              <w:tabs>
                <w:tab w:val="num" w:pos="360"/>
              </w:tabs>
              <w:jc w:val="center"/>
              <w:rPr>
                <w:sz w:val="22"/>
                <w:szCs w:val="22"/>
              </w:rPr>
            </w:pPr>
            <w:r w:rsidRPr="00494454">
              <w:rPr>
                <w:sz w:val="22"/>
                <w:szCs w:val="22"/>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14:paraId="1761CD34" w14:textId="77777777" w:rsidR="00E136F7" w:rsidRPr="00494454" w:rsidRDefault="00E136F7" w:rsidP="00EA2B93">
            <w:pPr>
              <w:rPr>
                <w:b/>
                <w:sz w:val="22"/>
                <w:szCs w:val="22"/>
              </w:rPr>
            </w:pPr>
            <w:r w:rsidRPr="00494454">
              <w:rPr>
                <w:sz w:val="22"/>
                <w:szCs w:val="22"/>
              </w:rPr>
              <w:t xml:space="preserve">Gęstość nasypowa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0A0D3F" w14:textId="77777777" w:rsidR="00E136F7" w:rsidRPr="00494454" w:rsidRDefault="00E136F7" w:rsidP="00EA2B93">
            <w:pPr>
              <w:jc w:val="center"/>
              <w:rPr>
                <w:sz w:val="22"/>
                <w:szCs w:val="22"/>
              </w:rPr>
            </w:pPr>
            <w:r>
              <w:rPr>
                <w:sz w:val="22"/>
                <w:szCs w:val="22"/>
              </w:rPr>
              <w:t>≥ 1,3 [kg/</w:t>
            </w:r>
            <w:r w:rsidRPr="00494454">
              <w:rPr>
                <w:sz w:val="22"/>
                <w:szCs w:val="22"/>
              </w:rPr>
              <w:t>dm</w:t>
            </w:r>
            <w:r w:rsidRPr="00494454">
              <w:rPr>
                <w:sz w:val="22"/>
                <w:szCs w:val="22"/>
                <w:vertAlign w:val="superscript"/>
              </w:rPr>
              <w:t>3</w:t>
            </w:r>
            <w:r w:rsidRPr="00494454">
              <w:rPr>
                <w:sz w:val="22"/>
                <w:szCs w:val="22"/>
              </w:rPr>
              <w:t>]</w:t>
            </w:r>
          </w:p>
        </w:tc>
        <w:tc>
          <w:tcPr>
            <w:tcW w:w="2126" w:type="dxa"/>
            <w:tcBorders>
              <w:top w:val="single" w:sz="4" w:space="0" w:color="auto"/>
              <w:left w:val="single" w:sz="4" w:space="0" w:color="auto"/>
              <w:bottom w:val="single" w:sz="4" w:space="0" w:color="auto"/>
              <w:right w:val="single" w:sz="4" w:space="0" w:color="auto"/>
            </w:tcBorders>
          </w:tcPr>
          <w:p w14:paraId="02AAFD10" w14:textId="77777777" w:rsidR="00E136F7" w:rsidRPr="00494454" w:rsidRDefault="00E136F7" w:rsidP="00EA2B93">
            <w:pPr>
              <w:jc w:val="center"/>
              <w:rPr>
                <w:b/>
              </w:rPr>
            </w:pPr>
          </w:p>
        </w:tc>
      </w:tr>
      <w:tr w:rsidR="00E136F7" w:rsidRPr="00494454" w14:paraId="36C9361E" w14:textId="77777777" w:rsidTr="00EA2B93">
        <w:trPr>
          <w:trHeight w:val="340"/>
        </w:trPr>
        <w:tc>
          <w:tcPr>
            <w:tcW w:w="491" w:type="dxa"/>
            <w:tcBorders>
              <w:top w:val="single" w:sz="4" w:space="0" w:color="auto"/>
              <w:left w:val="single" w:sz="4" w:space="0" w:color="auto"/>
              <w:bottom w:val="single" w:sz="4" w:space="0" w:color="auto"/>
              <w:right w:val="single" w:sz="4" w:space="0" w:color="auto"/>
            </w:tcBorders>
            <w:vAlign w:val="center"/>
            <w:hideMark/>
          </w:tcPr>
          <w:p w14:paraId="4325FBA5" w14:textId="77777777" w:rsidR="00E136F7" w:rsidRPr="00494454" w:rsidRDefault="00E136F7" w:rsidP="00EA2B93">
            <w:pPr>
              <w:tabs>
                <w:tab w:val="num" w:pos="360"/>
              </w:tabs>
              <w:jc w:val="center"/>
              <w:rPr>
                <w:sz w:val="22"/>
                <w:szCs w:val="22"/>
              </w:rPr>
            </w:pPr>
            <w:r w:rsidRPr="00494454">
              <w:rPr>
                <w:sz w:val="22"/>
                <w:szCs w:val="22"/>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14:paraId="2333D344" w14:textId="77777777" w:rsidR="00E136F7" w:rsidRPr="00494454" w:rsidRDefault="00E136F7" w:rsidP="00EA2B93">
            <w:pPr>
              <w:rPr>
                <w:b/>
                <w:sz w:val="22"/>
                <w:szCs w:val="22"/>
              </w:rPr>
            </w:pPr>
            <w:r w:rsidRPr="00494454">
              <w:rPr>
                <w:sz w:val="22"/>
                <w:szCs w:val="22"/>
              </w:rPr>
              <w:t>Materiał nie zawiera widocznych zanieczyszczeń</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3CA7E1" w14:textId="77777777" w:rsidR="00E136F7" w:rsidRPr="00494454" w:rsidRDefault="00E136F7" w:rsidP="00EA2B93">
            <w:pPr>
              <w:jc w:val="center"/>
              <w:rPr>
                <w:sz w:val="22"/>
                <w:szCs w:val="22"/>
              </w:rPr>
            </w:pPr>
            <w:r w:rsidRPr="00494454">
              <w:rPr>
                <w:sz w:val="22"/>
                <w:szCs w:val="22"/>
              </w:rPr>
              <w:t>TAK</w:t>
            </w:r>
          </w:p>
        </w:tc>
        <w:tc>
          <w:tcPr>
            <w:tcW w:w="2126" w:type="dxa"/>
            <w:tcBorders>
              <w:top w:val="single" w:sz="4" w:space="0" w:color="auto"/>
              <w:left w:val="single" w:sz="4" w:space="0" w:color="auto"/>
              <w:bottom w:val="single" w:sz="4" w:space="0" w:color="auto"/>
              <w:right w:val="single" w:sz="4" w:space="0" w:color="auto"/>
            </w:tcBorders>
          </w:tcPr>
          <w:p w14:paraId="300123DA" w14:textId="77777777" w:rsidR="00E136F7" w:rsidRPr="00494454" w:rsidRDefault="00E136F7" w:rsidP="00EA2B93">
            <w:pPr>
              <w:jc w:val="center"/>
              <w:rPr>
                <w:b/>
              </w:rPr>
            </w:pPr>
          </w:p>
        </w:tc>
      </w:tr>
      <w:tr w:rsidR="00E136F7" w:rsidRPr="00494454" w14:paraId="1D4E7FBC" w14:textId="77777777" w:rsidTr="00EA2B93">
        <w:trPr>
          <w:trHeight w:val="340"/>
        </w:trPr>
        <w:tc>
          <w:tcPr>
            <w:tcW w:w="491" w:type="dxa"/>
            <w:tcBorders>
              <w:top w:val="single" w:sz="4" w:space="0" w:color="auto"/>
              <w:left w:val="single" w:sz="4" w:space="0" w:color="auto"/>
              <w:bottom w:val="single" w:sz="4" w:space="0" w:color="auto"/>
              <w:right w:val="single" w:sz="4" w:space="0" w:color="auto"/>
            </w:tcBorders>
            <w:vAlign w:val="center"/>
            <w:hideMark/>
          </w:tcPr>
          <w:p w14:paraId="602DE128" w14:textId="77777777" w:rsidR="00E136F7" w:rsidRPr="00494454" w:rsidRDefault="00E136F7" w:rsidP="00EA2B93">
            <w:pPr>
              <w:tabs>
                <w:tab w:val="num" w:pos="360"/>
              </w:tabs>
              <w:jc w:val="center"/>
              <w:rPr>
                <w:sz w:val="22"/>
                <w:szCs w:val="22"/>
              </w:rPr>
            </w:pPr>
            <w:r w:rsidRPr="00494454">
              <w:rPr>
                <w:sz w:val="22"/>
                <w:szCs w:val="22"/>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14:paraId="5B23A794" w14:textId="77777777" w:rsidR="00E136F7" w:rsidRPr="00494454" w:rsidRDefault="00E136F7" w:rsidP="00EA2B93">
            <w:pPr>
              <w:rPr>
                <w:b/>
                <w:sz w:val="22"/>
                <w:szCs w:val="22"/>
              </w:rPr>
            </w:pPr>
            <w:r w:rsidRPr="00494454">
              <w:rPr>
                <w:sz w:val="22"/>
                <w:szCs w:val="22"/>
              </w:rPr>
              <w:t>W okresie zimowym piasek będzie w stanie sypkim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1E0AFC3" w14:textId="77777777" w:rsidR="00E136F7" w:rsidRPr="00494454" w:rsidRDefault="00E136F7" w:rsidP="00EA2B93">
            <w:pPr>
              <w:jc w:val="center"/>
              <w:rPr>
                <w:sz w:val="22"/>
                <w:szCs w:val="22"/>
              </w:rPr>
            </w:pPr>
            <w:r w:rsidRPr="00494454">
              <w:rPr>
                <w:sz w:val="22"/>
                <w:szCs w:val="22"/>
              </w:rPr>
              <w:t>TAK</w:t>
            </w:r>
          </w:p>
        </w:tc>
        <w:tc>
          <w:tcPr>
            <w:tcW w:w="2126" w:type="dxa"/>
            <w:tcBorders>
              <w:top w:val="single" w:sz="4" w:space="0" w:color="auto"/>
              <w:left w:val="single" w:sz="4" w:space="0" w:color="auto"/>
              <w:bottom w:val="single" w:sz="4" w:space="0" w:color="auto"/>
              <w:right w:val="single" w:sz="4" w:space="0" w:color="auto"/>
            </w:tcBorders>
          </w:tcPr>
          <w:p w14:paraId="23C37AE6" w14:textId="77777777" w:rsidR="00E136F7" w:rsidRPr="00494454" w:rsidRDefault="00E136F7" w:rsidP="00EA2B93">
            <w:pPr>
              <w:jc w:val="center"/>
              <w:rPr>
                <w:b/>
              </w:rPr>
            </w:pPr>
          </w:p>
        </w:tc>
      </w:tr>
    </w:tbl>
    <w:p w14:paraId="6786FFEC" w14:textId="77777777" w:rsidR="00E136F7" w:rsidRPr="003E761C" w:rsidRDefault="00E136F7" w:rsidP="00E136F7">
      <w:pPr>
        <w:jc w:val="both"/>
        <w:rPr>
          <w:color w:val="FF0000"/>
          <w:sz w:val="22"/>
          <w:szCs w:val="22"/>
        </w:rPr>
      </w:pPr>
    </w:p>
    <w:p w14:paraId="4114FC84" w14:textId="77777777" w:rsidR="00E136F7" w:rsidRPr="002F6643" w:rsidRDefault="00E136F7" w:rsidP="00E136F7">
      <w:pPr>
        <w:jc w:val="both"/>
        <w:rPr>
          <w:b/>
          <w:sz w:val="22"/>
          <w:szCs w:val="22"/>
        </w:rPr>
      </w:pPr>
      <w:r w:rsidRPr="002F6643">
        <w:rPr>
          <w:b/>
          <w:sz w:val="22"/>
          <w:szCs w:val="22"/>
        </w:rPr>
        <w:t>Załączone do oferty oświadczenia i dokumenty potwierdzające spełnianie przez oferowane dostawy wymagań określonych przez Zamawiającego</w:t>
      </w:r>
      <w:r w:rsidRPr="004133BE">
        <w:rPr>
          <w:b/>
          <w:i/>
          <w:sz w:val="22"/>
          <w:szCs w:val="22"/>
        </w:rPr>
        <w:t>.</w:t>
      </w:r>
    </w:p>
    <w:p w14:paraId="5D28307D" w14:textId="77777777" w:rsidR="00E136F7" w:rsidRPr="002F6643" w:rsidRDefault="00E136F7" w:rsidP="00E136F7">
      <w:pPr>
        <w:numPr>
          <w:ilvl w:val="0"/>
          <w:numId w:val="85"/>
        </w:numPr>
        <w:autoSpaceDE w:val="0"/>
        <w:autoSpaceDN w:val="0"/>
        <w:adjustRightInd w:val="0"/>
        <w:spacing w:before="120"/>
        <w:ind w:hanging="295"/>
        <w:jc w:val="both"/>
        <w:rPr>
          <w:sz w:val="22"/>
        </w:rPr>
      </w:pPr>
      <w:r w:rsidRPr="002F6643">
        <w:rPr>
          <w:bCs/>
          <w:sz w:val="22"/>
        </w:rPr>
        <w:t>Oświadczenie dotyczące przedmiotu oferty</w:t>
      </w:r>
      <w:r w:rsidRPr="002F6643">
        <w:rPr>
          <w:sz w:val="22"/>
        </w:rPr>
        <w:t xml:space="preserve">, iż oferowany wyrób spełnia wymagania prawa polskiego i Unii Europejskiej w zakresie wprowadzenia na rynek i do użytku w podziemnych wyrobiskach zakładów górniczych w warunkach istniejących zagrożeń – zgodne z </w:t>
      </w:r>
      <w:r w:rsidRPr="002F6643">
        <w:rPr>
          <w:b/>
          <w:sz w:val="22"/>
        </w:rPr>
        <w:t>Załącznikiem nr 4</w:t>
      </w:r>
      <w:r w:rsidRPr="002F6643">
        <w:rPr>
          <w:sz w:val="22"/>
        </w:rPr>
        <w:t xml:space="preserve"> do SIWZ</w:t>
      </w:r>
    </w:p>
    <w:p w14:paraId="69D911C3" w14:textId="77777777" w:rsidR="00E136F7" w:rsidRPr="002F6643" w:rsidRDefault="00E136F7" w:rsidP="00E136F7">
      <w:pPr>
        <w:autoSpaceDE w:val="0"/>
        <w:autoSpaceDN w:val="0"/>
        <w:adjustRightInd w:val="0"/>
        <w:jc w:val="both"/>
        <w:rPr>
          <w:sz w:val="22"/>
        </w:rPr>
      </w:pPr>
    </w:p>
    <w:p w14:paraId="478B4453" w14:textId="77777777" w:rsidR="00E136F7" w:rsidRPr="002F6643" w:rsidRDefault="00E136F7" w:rsidP="00E136F7">
      <w:pPr>
        <w:numPr>
          <w:ilvl w:val="0"/>
          <w:numId w:val="86"/>
        </w:numPr>
        <w:autoSpaceDE w:val="0"/>
        <w:autoSpaceDN w:val="0"/>
        <w:adjustRightInd w:val="0"/>
        <w:ind w:left="3544" w:firstLine="709"/>
        <w:jc w:val="both"/>
        <w:rPr>
          <w:b/>
          <w:sz w:val="22"/>
          <w:szCs w:val="22"/>
        </w:rPr>
      </w:pPr>
      <w:r w:rsidRPr="002F6643">
        <w:rPr>
          <w:sz w:val="22"/>
        </w:rPr>
        <w:t>nazwa pliku ………….……. strona ……</w:t>
      </w:r>
    </w:p>
    <w:p w14:paraId="44C8FFDD" w14:textId="77777777" w:rsidR="00E136F7" w:rsidRDefault="00E136F7" w:rsidP="00E136F7">
      <w:pPr>
        <w:jc w:val="both"/>
        <w:rPr>
          <w:b/>
          <w:sz w:val="22"/>
          <w:szCs w:val="22"/>
        </w:rPr>
      </w:pPr>
      <w:r>
        <w:rPr>
          <w:b/>
          <w:sz w:val="22"/>
          <w:szCs w:val="22"/>
        </w:rPr>
        <w:t>B</w:t>
      </w:r>
      <w:r w:rsidRPr="001468EF">
        <w:rPr>
          <w:b/>
          <w:sz w:val="22"/>
          <w:szCs w:val="22"/>
        </w:rPr>
        <w:t>. Oświadczenia:</w:t>
      </w:r>
    </w:p>
    <w:p w14:paraId="6E0CA7B6" w14:textId="77777777" w:rsidR="00E136F7" w:rsidRPr="00974F8A" w:rsidRDefault="00E136F7" w:rsidP="00E136F7">
      <w:pPr>
        <w:numPr>
          <w:ilvl w:val="0"/>
          <w:numId w:val="88"/>
        </w:numPr>
        <w:ind w:left="709" w:hanging="283"/>
        <w:jc w:val="both"/>
        <w:rPr>
          <w:sz w:val="22"/>
          <w:szCs w:val="22"/>
        </w:rPr>
      </w:pPr>
      <w:r w:rsidRPr="00974F8A">
        <w:rPr>
          <w:b/>
          <w:sz w:val="22"/>
          <w:szCs w:val="22"/>
        </w:rPr>
        <w:t>Oświadczam</w:t>
      </w:r>
      <w:r w:rsidRPr="00974F8A">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p>
    <w:p w14:paraId="768AD691" w14:textId="77777777" w:rsidR="00E136F7" w:rsidRDefault="00E136F7" w:rsidP="00E136F7">
      <w:pPr>
        <w:ind w:left="709" w:hanging="425"/>
        <w:jc w:val="both"/>
        <w:rPr>
          <w:sz w:val="22"/>
          <w:szCs w:val="22"/>
        </w:rPr>
      </w:pPr>
      <w:r w:rsidRPr="00974F8A">
        <w:rPr>
          <w:sz w:val="22"/>
          <w:szCs w:val="22"/>
        </w:rPr>
        <w:tab/>
        <w:t>W przypadku wystąpienia przez osobę trzecią z jakimkolwiek roszczeniem przeciwko Zamawiającemu wynikającym z naruszenia praw autorskich, praw własności przemysłowej lub</w:t>
      </w:r>
      <w:r>
        <w:rPr>
          <w:sz w:val="22"/>
          <w:szCs w:val="22"/>
        </w:rPr>
        <w:t xml:space="preserve"> </w:t>
      </w:r>
      <w:r w:rsidRPr="00974F8A">
        <w:rPr>
          <w:sz w:val="22"/>
          <w:szCs w:val="22"/>
        </w:rPr>
        <w:t>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475676C8" w14:textId="77777777" w:rsidR="00E136F7" w:rsidRDefault="00E136F7" w:rsidP="00E136F7">
      <w:pPr>
        <w:ind w:left="567" w:hanging="283"/>
        <w:jc w:val="both"/>
        <w:rPr>
          <w:sz w:val="22"/>
          <w:szCs w:val="22"/>
        </w:rPr>
      </w:pPr>
    </w:p>
    <w:p w14:paraId="5B17A51B" w14:textId="77777777" w:rsidR="00E136F7" w:rsidRPr="003A2543" w:rsidRDefault="00E136F7" w:rsidP="00E136F7">
      <w:pPr>
        <w:numPr>
          <w:ilvl w:val="0"/>
          <w:numId w:val="88"/>
        </w:numPr>
        <w:ind w:left="709" w:hanging="283"/>
        <w:jc w:val="both"/>
        <w:rPr>
          <w:sz w:val="22"/>
          <w:szCs w:val="22"/>
        </w:rPr>
      </w:pPr>
      <w:r w:rsidRPr="003A2543">
        <w:rPr>
          <w:bCs/>
          <w:sz w:val="22"/>
          <w:szCs w:val="22"/>
        </w:rPr>
        <w:t>Oświadczam, iż na wezwanie Zamawiającego dostarczę dokumenty wymienione w punkcie C ust. 2 załącznika nr 1 do SIWZ, tj. dokumenty wymagane w celu potwierdzenia spełnienia przez oferowane dostawy wymagań określonych przez Zamawiającego.</w:t>
      </w:r>
    </w:p>
    <w:p w14:paraId="7ADA7B06" w14:textId="40028545" w:rsidR="00E136F7" w:rsidRPr="006437E8" w:rsidRDefault="00E136F7" w:rsidP="006437E8">
      <w:pPr>
        <w:jc w:val="both"/>
        <w:rPr>
          <w:b/>
          <w:bCs/>
          <w:i/>
          <w:iCs/>
          <w:sz w:val="18"/>
          <w:szCs w:val="18"/>
        </w:rPr>
      </w:pPr>
    </w:p>
    <w:p w14:paraId="2AAE826D" w14:textId="77777777" w:rsidR="00E136F7" w:rsidRPr="001468EF" w:rsidRDefault="00E136F7" w:rsidP="00E136F7">
      <w:pPr>
        <w:numPr>
          <w:ilvl w:val="0"/>
          <w:numId w:val="88"/>
        </w:numPr>
        <w:ind w:left="709" w:hanging="283"/>
        <w:jc w:val="both"/>
        <w:rPr>
          <w:i/>
          <w:sz w:val="22"/>
          <w:szCs w:val="22"/>
        </w:rPr>
      </w:pPr>
      <w:r w:rsidRPr="001468EF">
        <w:rPr>
          <w:b/>
          <w:sz w:val="22"/>
          <w:szCs w:val="22"/>
        </w:rPr>
        <w:t>Oświadczam</w:t>
      </w:r>
      <w:r w:rsidRPr="001468EF">
        <w:rPr>
          <w:sz w:val="22"/>
          <w:szCs w:val="22"/>
        </w:rPr>
        <w:t>, że przedmiot zamówienia dostarczony będzie w opakowaniu jednorazowym nie podlegającym zwrotowi.*)</w:t>
      </w:r>
    </w:p>
    <w:p w14:paraId="03CE6326" w14:textId="77777777" w:rsidR="00E136F7" w:rsidRPr="001468EF" w:rsidRDefault="00E136F7" w:rsidP="00E136F7">
      <w:pPr>
        <w:ind w:firstLine="709"/>
        <w:jc w:val="both"/>
        <w:rPr>
          <w:sz w:val="22"/>
          <w:szCs w:val="22"/>
        </w:rPr>
      </w:pPr>
      <w:r w:rsidRPr="001468EF">
        <w:rPr>
          <w:sz w:val="22"/>
          <w:szCs w:val="22"/>
        </w:rPr>
        <w:t>lub</w:t>
      </w:r>
    </w:p>
    <w:p w14:paraId="1FBE4A3A" w14:textId="77777777" w:rsidR="00E136F7" w:rsidRPr="001468EF" w:rsidRDefault="00E136F7" w:rsidP="00E136F7">
      <w:pPr>
        <w:ind w:firstLine="709"/>
        <w:jc w:val="both"/>
        <w:rPr>
          <w:sz w:val="22"/>
          <w:szCs w:val="22"/>
        </w:rPr>
      </w:pPr>
      <w:r w:rsidRPr="001468EF">
        <w:rPr>
          <w:b/>
          <w:sz w:val="22"/>
          <w:szCs w:val="22"/>
        </w:rPr>
        <w:t>Oświadczam</w:t>
      </w:r>
      <w:r w:rsidRPr="001468EF">
        <w:rPr>
          <w:sz w:val="22"/>
          <w:szCs w:val="22"/>
        </w:rPr>
        <w:t>, że przedmiot zamówienia dostarczony będzie w opakowaniu zwrotnym tj.:</w:t>
      </w:r>
    </w:p>
    <w:p w14:paraId="623246FE" w14:textId="77777777" w:rsidR="00E136F7" w:rsidRPr="001468EF" w:rsidRDefault="00E136F7" w:rsidP="00E136F7">
      <w:pPr>
        <w:jc w:val="both"/>
        <w:rPr>
          <w:sz w:val="22"/>
          <w:szCs w:val="22"/>
        </w:rPr>
      </w:pPr>
      <w:r>
        <w:rPr>
          <w:sz w:val="22"/>
          <w:szCs w:val="22"/>
        </w:rPr>
        <w:t xml:space="preserve">            </w:t>
      </w:r>
      <w:r w:rsidRPr="001468EF">
        <w:rPr>
          <w:sz w:val="22"/>
          <w:szCs w:val="22"/>
        </w:rPr>
        <w:t xml:space="preserve">………………………………………………………………………………………………. </w:t>
      </w:r>
    </w:p>
    <w:p w14:paraId="3DDA79C1" w14:textId="77777777" w:rsidR="00E136F7" w:rsidRPr="009B4B29" w:rsidRDefault="00E136F7" w:rsidP="00E136F7">
      <w:pPr>
        <w:jc w:val="center"/>
        <w:rPr>
          <w:i/>
          <w:sz w:val="16"/>
          <w:szCs w:val="16"/>
        </w:rPr>
      </w:pPr>
      <w:r w:rsidRPr="009B4B29">
        <w:rPr>
          <w:sz w:val="16"/>
          <w:szCs w:val="16"/>
        </w:rPr>
        <w:t>(</w:t>
      </w:r>
      <w:r w:rsidRPr="009B4B29">
        <w:rPr>
          <w:i/>
          <w:sz w:val="16"/>
          <w:szCs w:val="16"/>
        </w:rPr>
        <w:t>jeżeli dotyczy Wypełnia Wykonawca</w:t>
      </w:r>
      <w:r w:rsidRPr="009B4B29">
        <w:rPr>
          <w:sz w:val="16"/>
          <w:szCs w:val="16"/>
        </w:rPr>
        <w:t xml:space="preserve"> </w:t>
      </w:r>
      <w:r w:rsidRPr="009B4B29">
        <w:rPr>
          <w:i/>
          <w:sz w:val="16"/>
          <w:szCs w:val="16"/>
        </w:rPr>
        <w:t>określając rodzaj opakowania)</w:t>
      </w:r>
    </w:p>
    <w:p w14:paraId="017DC825" w14:textId="77777777" w:rsidR="00E136F7" w:rsidRPr="001468EF" w:rsidRDefault="00E136F7" w:rsidP="00E136F7">
      <w:pPr>
        <w:jc w:val="both"/>
        <w:rPr>
          <w:sz w:val="22"/>
          <w:szCs w:val="22"/>
        </w:rPr>
      </w:pPr>
    </w:p>
    <w:p w14:paraId="5173DD8D" w14:textId="77777777" w:rsidR="00E136F7" w:rsidRDefault="00E136F7" w:rsidP="00E136F7">
      <w:pPr>
        <w:ind w:left="709"/>
        <w:jc w:val="both"/>
        <w:rPr>
          <w:i/>
          <w:szCs w:val="22"/>
        </w:rPr>
      </w:pPr>
      <w:r w:rsidRPr="001468EF">
        <w:rPr>
          <w:i/>
          <w:szCs w:val="22"/>
        </w:rPr>
        <w:t>*)W przypadku braku informacji o rodzaju opakowania Zamawiający traktował będzie opakowanie jako opakowanie jednorazowe nie podlegające zwrotowi.</w:t>
      </w:r>
    </w:p>
    <w:p w14:paraId="65074735" w14:textId="77777777" w:rsidR="00E136F7" w:rsidRPr="001468EF" w:rsidRDefault="00E136F7" w:rsidP="00E136F7">
      <w:pPr>
        <w:ind w:left="709"/>
        <w:jc w:val="both"/>
        <w:rPr>
          <w:i/>
          <w:szCs w:val="22"/>
        </w:rPr>
      </w:pPr>
    </w:p>
    <w:p w14:paraId="6343B184" w14:textId="77777777" w:rsidR="00E136F7" w:rsidRPr="001468EF" w:rsidRDefault="00E136F7" w:rsidP="00E136F7">
      <w:pPr>
        <w:numPr>
          <w:ilvl w:val="0"/>
          <w:numId w:val="88"/>
        </w:numPr>
        <w:ind w:firstLine="426"/>
        <w:jc w:val="both"/>
        <w:rPr>
          <w:sz w:val="22"/>
          <w:szCs w:val="22"/>
        </w:rPr>
      </w:pPr>
      <w:r w:rsidRPr="001468EF">
        <w:rPr>
          <w:b/>
          <w:sz w:val="22"/>
          <w:szCs w:val="22"/>
        </w:rPr>
        <w:lastRenderedPageBreak/>
        <w:t>Oświadczam,</w:t>
      </w:r>
      <w:r w:rsidRPr="001468EF">
        <w:rPr>
          <w:sz w:val="22"/>
          <w:szCs w:val="22"/>
        </w:rPr>
        <w:t xml:space="preserve"> że informacje znajdujące się na stronie </w:t>
      </w:r>
      <w:r w:rsidRPr="001468EF">
        <w:rPr>
          <w:sz w:val="22"/>
          <w:szCs w:val="22"/>
        </w:rPr>
        <w:tab/>
      </w:r>
      <w:r w:rsidRPr="001468EF">
        <w:rPr>
          <w:sz w:val="22"/>
          <w:szCs w:val="22"/>
        </w:rPr>
        <w:tab/>
        <w:t xml:space="preserve">strona nr ……………., </w:t>
      </w:r>
    </w:p>
    <w:p w14:paraId="36FDF90F" w14:textId="77777777" w:rsidR="00E136F7" w:rsidRPr="001468EF" w:rsidRDefault="00E136F7" w:rsidP="00E136F7">
      <w:pPr>
        <w:jc w:val="both"/>
        <w:rPr>
          <w:sz w:val="22"/>
          <w:szCs w:val="22"/>
        </w:rPr>
      </w:pPr>
      <w:r w:rsidRPr="001468EF">
        <w:rPr>
          <w:sz w:val="22"/>
          <w:szCs w:val="22"/>
        </w:rPr>
        <w:tab/>
      </w:r>
      <w:r w:rsidRPr="001468EF">
        <w:rPr>
          <w:sz w:val="22"/>
          <w:szCs w:val="22"/>
        </w:rPr>
        <w:tab/>
      </w:r>
      <w:r w:rsidRPr="001468EF">
        <w:rPr>
          <w:sz w:val="22"/>
          <w:szCs w:val="22"/>
        </w:rPr>
        <w:tab/>
      </w:r>
      <w:r w:rsidRPr="001468EF">
        <w:rPr>
          <w:sz w:val="22"/>
          <w:szCs w:val="22"/>
        </w:rPr>
        <w:tab/>
      </w:r>
      <w:r w:rsidRPr="001468EF">
        <w:rPr>
          <w:sz w:val="22"/>
          <w:szCs w:val="22"/>
        </w:rPr>
        <w:tab/>
      </w:r>
      <w:r w:rsidRPr="001468EF">
        <w:rPr>
          <w:sz w:val="22"/>
          <w:szCs w:val="22"/>
        </w:rPr>
        <w:tab/>
      </w:r>
      <w:r w:rsidRPr="001468EF">
        <w:rPr>
          <w:sz w:val="22"/>
          <w:szCs w:val="22"/>
        </w:rPr>
        <w:tab/>
      </w:r>
      <w:r w:rsidRPr="001468EF">
        <w:rPr>
          <w:sz w:val="22"/>
          <w:szCs w:val="22"/>
        </w:rPr>
        <w:tab/>
      </w:r>
      <w:r w:rsidRPr="001468EF">
        <w:rPr>
          <w:sz w:val="22"/>
          <w:szCs w:val="22"/>
        </w:rPr>
        <w:tab/>
        <w:t>strona nr …………….,</w:t>
      </w:r>
    </w:p>
    <w:p w14:paraId="484881B3" w14:textId="77777777" w:rsidR="00E136F7" w:rsidRPr="001468EF" w:rsidRDefault="00E136F7" w:rsidP="00E136F7">
      <w:pPr>
        <w:tabs>
          <w:tab w:val="left" w:pos="709"/>
        </w:tabs>
        <w:ind w:left="709"/>
        <w:jc w:val="both"/>
        <w:rPr>
          <w:sz w:val="22"/>
          <w:szCs w:val="22"/>
        </w:rPr>
      </w:pPr>
      <w:r w:rsidRPr="001468EF">
        <w:rPr>
          <w:sz w:val="22"/>
          <w:szCs w:val="22"/>
        </w:rPr>
        <w:t xml:space="preserve">stanowią informacje będące </w:t>
      </w:r>
      <w:r w:rsidRPr="001468EF">
        <w:rPr>
          <w:b/>
          <w:sz w:val="22"/>
          <w:szCs w:val="22"/>
        </w:rPr>
        <w:t>tajemnicą przedsiębiorstwa</w:t>
      </w:r>
      <w:r w:rsidRPr="001468EF">
        <w:rPr>
          <w:sz w:val="22"/>
          <w:szCs w:val="22"/>
        </w:rPr>
        <w:t xml:space="preserve"> w rozumieniu przepisów Ustawy z dnia 16 kwietnia 1993 roku o zwalczaniu nieuczciwej konkurencji </w:t>
      </w:r>
      <w:bookmarkStart w:id="29" w:name="_Hlk3625254"/>
      <w:r w:rsidRPr="002976B2">
        <w:rPr>
          <w:sz w:val="22"/>
          <w:szCs w:val="22"/>
        </w:rPr>
        <w:t>(</w:t>
      </w:r>
      <w:r w:rsidRPr="002976B2">
        <w:t>Dz. U. z 2019 r. poz. 1010 t.j. z późn. zm.</w:t>
      </w:r>
      <w:r w:rsidRPr="002976B2">
        <w:rPr>
          <w:sz w:val="22"/>
          <w:szCs w:val="22"/>
        </w:rPr>
        <w:t xml:space="preserve">) </w:t>
      </w:r>
      <w:bookmarkEnd w:id="29"/>
      <w:r w:rsidRPr="002976B2">
        <w:rPr>
          <w:sz w:val="22"/>
          <w:szCs w:val="22"/>
        </w:rPr>
        <w:t xml:space="preserve">tj. spełniają </w:t>
      </w:r>
      <w:r w:rsidRPr="002976B2">
        <w:rPr>
          <w:b/>
          <w:sz w:val="22"/>
          <w:szCs w:val="22"/>
        </w:rPr>
        <w:t>łącznie</w:t>
      </w:r>
      <w:r w:rsidRPr="002976B2">
        <w:rPr>
          <w:sz w:val="22"/>
          <w:szCs w:val="22"/>
        </w:rPr>
        <w:t xml:space="preserve"> trzy warunki:</w:t>
      </w:r>
    </w:p>
    <w:p w14:paraId="20A49449" w14:textId="77777777" w:rsidR="00E136F7" w:rsidRPr="001468EF" w:rsidRDefault="00E136F7" w:rsidP="00E136F7">
      <w:pPr>
        <w:numPr>
          <w:ilvl w:val="0"/>
          <w:numId w:val="87"/>
        </w:numPr>
        <w:tabs>
          <w:tab w:val="clear" w:pos="720"/>
          <w:tab w:val="num" w:pos="993"/>
        </w:tabs>
        <w:ind w:left="993" w:hanging="284"/>
        <w:jc w:val="both"/>
        <w:rPr>
          <w:sz w:val="22"/>
          <w:szCs w:val="22"/>
        </w:rPr>
      </w:pPr>
      <w:r w:rsidRPr="001468EF">
        <w:rPr>
          <w:sz w:val="22"/>
          <w:szCs w:val="22"/>
        </w:rPr>
        <w:t>informacja ma charakter ……………….. (techniczny, technologiczny, organizacyjny przedsiębiorstwa lub posiada wartość gospodarczą),</w:t>
      </w:r>
    </w:p>
    <w:p w14:paraId="64D96958" w14:textId="77777777" w:rsidR="00E136F7" w:rsidRPr="001468EF" w:rsidRDefault="00E136F7" w:rsidP="00E136F7">
      <w:pPr>
        <w:numPr>
          <w:ilvl w:val="0"/>
          <w:numId w:val="87"/>
        </w:numPr>
        <w:tabs>
          <w:tab w:val="clear" w:pos="720"/>
          <w:tab w:val="num" w:pos="993"/>
        </w:tabs>
        <w:ind w:left="993" w:hanging="284"/>
        <w:jc w:val="both"/>
        <w:rPr>
          <w:sz w:val="22"/>
          <w:szCs w:val="22"/>
        </w:rPr>
      </w:pPr>
      <w:r w:rsidRPr="001468EF">
        <w:rPr>
          <w:sz w:val="22"/>
          <w:szCs w:val="22"/>
        </w:rPr>
        <w:t>nie została ujawniona do wiadomości publicznej,</w:t>
      </w:r>
    </w:p>
    <w:p w14:paraId="03AB30FC" w14:textId="77777777" w:rsidR="00E136F7" w:rsidRPr="001468EF" w:rsidRDefault="00E136F7" w:rsidP="00E136F7">
      <w:pPr>
        <w:numPr>
          <w:ilvl w:val="0"/>
          <w:numId w:val="87"/>
        </w:numPr>
        <w:tabs>
          <w:tab w:val="clear" w:pos="720"/>
          <w:tab w:val="num" w:pos="993"/>
        </w:tabs>
        <w:ind w:left="993" w:hanging="284"/>
        <w:jc w:val="both"/>
        <w:rPr>
          <w:sz w:val="22"/>
          <w:szCs w:val="22"/>
        </w:rPr>
      </w:pPr>
      <w:r w:rsidRPr="001468EF">
        <w:rPr>
          <w:sz w:val="22"/>
          <w:szCs w:val="22"/>
        </w:rPr>
        <w:t>podjęto w stosunku do niej niezbędne działania w celu zachowania poufności.</w:t>
      </w:r>
    </w:p>
    <w:p w14:paraId="5982E91F" w14:textId="77777777" w:rsidR="00E136F7" w:rsidRPr="001468EF" w:rsidRDefault="00E136F7" w:rsidP="00E136F7">
      <w:pPr>
        <w:rPr>
          <w:sz w:val="22"/>
          <w:szCs w:val="22"/>
        </w:rPr>
      </w:pPr>
    </w:p>
    <w:p w14:paraId="0E361F3C" w14:textId="77777777" w:rsidR="00E136F7" w:rsidRPr="001468EF" w:rsidRDefault="00E136F7" w:rsidP="00E136F7">
      <w:pPr>
        <w:rPr>
          <w:sz w:val="22"/>
          <w:szCs w:val="22"/>
        </w:rPr>
      </w:pPr>
      <w:r>
        <w:rPr>
          <w:sz w:val="22"/>
          <w:szCs w:val="22"/>
        </w:rPr>
        <w:tab/>
      </w:r>
      <w:r w:rsidRPr="001468EF">
        <w:rPr>
          <w:sz w:val="22"/>
          <w:szCs w:val="22"/>
        </w:rPr>
        <w:t xml:space="preserve">Faktyczne okoliczności potwierdzające zasadność objęcia informacji tajemnicą </w:t>
      </w:r>
      <w:r>
        <w:rPr>
          <w:sz w:val="22"/>
          <w:szCs w:val="22"/>
        </w:rPr>
        <w:tab/>
      </w:r>
      <w:r w:rsidRPr="001468EF">
        <w:rPr>
          <w:sz w:val="22"/>
          <w:szCs w:val="22"/>
        </w:rPr>
        <w:t>przedsiębiorstwa:</w:t>
      </w:r>
    </w:p>
    <w:p w14:paraId="4D58F386" w14:textId="77777777" w:rsidR="00E136F7" w:rsidRPr="001468EF" w:rsidRDefault="00E136F7" w:rsidP="00E136F7">
      <w:pPr>
        <w:rPr>
          <w:sz w:val="22"/>
          <w:szCs w:val="22"/>
        </w:rPr>
      </w:pPr>
      <w:r>
        <w:rPr>
          <w:sz w:val="22"/>
          <w:szCs w:val="22"/>
        </w:rPr>
        <w:tab/>
      </w:r>
      <w:r w:rsidRPr="001468EF">
        <w:rPr>
          <w:sz w:val="22"/>
          <w:szCs w:val="22"/>
        </w:rPr>
        <w:t>Ad. 1 ……………………………………</w:t>
      </w:r>
      <w:r>
        <w:rPr>
          <w:sz w:val="22"/>
          <w:szCs w:val="22"/>
        </w:rPr>
        <w:t>.</w:t>
      </w:r>
      <w:r w:rsidRPr="001468EF">
        <w:rPr>
          <w:sz w:val="22"/>
          <w:szCs w:val="22"/>
        </w:rPr>
        <w:t>……………………………………………………</w:t>
      </w:r>
    </w:p>
    <w:p w14:paraId="68833465" w14:textId="77777777" w:rsidR="00E136F7" w:rsidRPr="001468EF" w:rsidRDefault="00E136F7" w:rsidP="00E136F7">
      <w:pPr>
        <w:rPr>
          <w:sz w:val="22"/>
          <w:szCs w:val="22"/>
        </w:rPr>
      </w:pPr>
      <w:r>
        <w:rPr>
          <w:sz w:val="22"/>
          <w:szCs w:val="22"/>
        </w:rPr>
        <w:tab/>
      </w:r>
      <w:r w:rsidRPr="001468EF">
        <w:rPr>
          <w:sz w:val="22"/>
          <w:szCs w:val="22"/>
        </w:rPr>
        <w:t>Ad 2 …..………………………………………………………………………………………</w:t>
      </w:r>
    </w:p>
    <w:p w14:paraId="0C7DE2EE" w14:textId="77777777" w:rsidR="00E136F7" w:rsidRPr="001468EF" w:rsidRDefault="00E136F7" w:rsidP="00E136F7">
      <w:pPr>
        <w:rPr>
          <w:sz w:val="22"/>
          <w:szCs w:val="22"/>
        </w:rPr>
      </w:pPr>
      <w:r>
        <w:rPr>
          <w:sz w:val="22"/>
          <w:szCs w:val="22"/>
        </w:rPr>
        <w:tab/>
      </w:r>
      <w:r w:rsidRPr="001468EF">
        <w:rPr>
          <w:sz w:val="22"/>
          <w:szCs w:val="22"/>
        </w:rPr>
        <w:t>Ad 3 ………………………………………</w:t>
      </w:r>
      <w:r>
        <w:rPr>
          <w:sz w:val="22"/>
          <w:szCs w:val="22"/>
        </w:rPr>
        <w:t>..</w:t>
      </w:r>
      <w:r w:rsidRPr="001468EF">
        <w:rPr>
          <w:sz w:val="22"/>
          <w:szCs w:val="22"/>
        </w:rPr>
        <w:t>…………………………………………………</w:t>
      </w:r>
    </w:p>
    <w:p w14:paraId="54778EF0" w14:textId="77777777" w:rsidR="00E136F7" w:rsidRPr="001468EF" w:rsidRDefault="00E136F7" w:rsidP="00E136F7">
      <w:pPr>
        <w:tabs>
          <w:tab w:val="num" w:pos="360"/>
          <w:tab w:val="left" w:pos="540"/>
        </w:tabs>
        <w:jc w:val="both"/>
        <w:rPr>
          <w:sz w:val="22"/>
          <w:szCs w:val="22"/>
        </w:rPr>
      </w:pPr>
    </w:p>
    <w:p w14:paraId="09B37C29" w14:textId="77777777" w:rsidR="00E136F7" w:rsidRPr="00246E45" w:rsidRDefault="00E136F7" w:rsidP="00E136F7">
      <w:pPr>
        <w:numPr>
          <w:ilvl w:val="0"/>
          <w:numId w:val="88"/>
        </w:numPr>
        <w:tabs>
          <w:tab w:val="left" w:pos="709"/>
        </w:tabs>
        <w:ind w:left="567" w:hanging="283"/>
        <w:jc w:val="both"/>
        <w:rPr>
          <w:i/>
          <w:color w:val="FF0000"/>
          <w:sz w:val="22"/>
          <w:szCs w:val="22"/>
        </w:rPr>
      </w:pPr>
      <w:r w:rsidRPr="00246E45">
        <w:rPr>
          <w:b/>
          <w:sz w:val="22"/>
          <w:szCs w:val="22"/>
        </w:rPr>
        <w:t xml:space="preserve">Oświadczam, że </w:t>
      </w:r>
      <w:r w:rsidRPr="00246E45">
        <w:rPr>
          <w:iCs/>
          <w:sz w:val="22"/>
          <w:szCs w:val="22"/>
        </w:rPr>
        <w:t>kwalifikujemy się do kategorii (odpowiednio zaznaczyć):</w:t>
      </w:r>
      <w:r w:rsidRPr="00246E45">
        <w:rPr>
          <w:b/>
          <w:sz w:val="22"/>
          <w:szCs w:val="22"/>
        </w:rPr>
        <w:t xml:space="preserve"> </w:t>
      </w:r>
    </w:p>
    <w:p w14:paraId="45AEE4BF" w14:textId="77777777" w:rsidR="00E136F7" w:rsidRPr="00246E45" w:rsidRDefault="00E136F7" w:rsidP="00E136F7">
      <w:pPr>
        <w:ind w:left="709"/>
        <w:rPr>
          <w:sz w:val="22"/>
          <w:szCs w:val="22"/>
        </w:rPr>
      </w:pPr>
      <w:r w:rsidRPr="00246E45">
        <w:rPr>
          <w:sz w:val="22"/>
          <w:szCs w:val="22"/>
        </w:rPr>
        <w:sym w:font="Wingdings" w:char="F0A8"/>
      </w:r>
      <w:r w:rsidRPr="00246E45">
        <w:rPr>
          <w:sz w:val="22"/>
          <w:szCs w:val="22"/>
        </w:rPr>
        <w:t xml:space="preserve"> - mikroprzedsiębiostwo</w:t>
      </w:r>
    </w:p>
    <w:p w14:paraId="618A4189" w14:textId="77777777" w:rsidR="00E136F7" w:rsidRPr="00246E45" w:rsidRDefault="00E136F7" w:rsidP="00E136F7">
      <w:pPr>
        <w:ind w:left="709"/>
        <w:rPr>
          <w:sz w:val="22"/>
          <w:szCs w:val="22"/>
        </w:rPr>
      </w:pPr>
      <w:r w:rsidRPr="00246E45">
        <w:rPr>
          <w:sz w:val="22"/>
          <w:szCs w:val="22"/>
        </w:rPr>
        <w:sym w:font="Wingdings" w:char="F0A8"/>
      </w:r>
      <w:r w:rsidRPr="00246E45">
        <w:rPr>
          <w:sz w:val="22"/>
          <w:szCs w:val="22"/>
        </w:rPr>
        <w:t xml:space="preserve"> - małe przedsiębiorstwo</w:t>
      </w:r>
    </w:p>
    <w:p w14:paraId="10010FEC" w14:textId="12D0C8D2" w:rsidR="00E136F7" w:rsidRPr="00246E45" w:rsidRDefault="00E136F7" w:rsidP="00E136F7">
      <w:pPr>
        <w:ind w:left="709"/>
        <w:rPr>
          <w:sz w:val="22"/>
          <w:szCs w:val="22"/>
        </w:rPr>
      </w:pPr>
      <w:r w:rsidRPr="00246E45">
        <w:rPr>
          <w:sz w:val="22"/>
          <w:szCs w:val="22"/>
        </w:rPr>
        <w:sym w:font="Wingdings" w:char="F0A8"/>
      </w:r>
      <w:r>
        <w:rPr>
          <w:sz w:val="22"/>
          <w:szCs w:val="22"/>
        </w:rPr>
        <w:t xml:space="preserve"> - średnie przedsię</w:t>
      </w:r>
      <w:r w:rsidRPr="00246E45">
        <w:rPr>
          <w:sz w:val="22"/>
          <w:szCs w:val="22"/>
        </w:rPr>
        <w:t>biorstwo</w:t>
      </w:r>
    </w:p>
    <w:p w14:paraId="13CC7A79" w14:textId="31900929" w:rsidR="00E136F7" w:rsidRPr="00246E45" w:rsidRDefault="00E136F7" w:rsidP="00E136F7">
      <w:pPr>
        <w:ind w:left="709"/>
        <w:rPr>
          <w:sz w:val="22"/>
          <w:szCs w:val="22"/>
        </w:rPr>
      </w:pPr>
      <w:r w:rsidRPr="00246E45">
        <w:rPr>
          <w:sz w:val="22"/>
          <w:szCs w:val="22"/>
        </w:rPr>
        <w:sym w:font="Wingdings" w:char="F0A8"/>
      </w:r>
      <w:r>
        <w:rPr>
          <w:sz w:val="22"/>
          <w:szCs w:val="22"/>
        </w:rPr>
        <w:t xml:space="preserve"> - duże przedsię</w:t>
      </w:r>
      <w:r w:rsidRPr="00246E45">
        <w:rPr>
          <w:sz w:val="22"/>
          <w:szCs w:val="22"/>
        </w:rPr>
        <w:t>biorstwo</w:t>
      </w:r>
    </w:p>
    <w:p w14:paraId="26832E1A" w14:textId="77777777" w:rsidR="00E136F7" w:rsidRPr="00246E45" w:rsidRDefault="00E136F7" w:rsidP="00E136F7">
      <w:pPr>
        <w:ind w:left="709"/>
        <w:rPr>
          <w:sz w:val="22"/>
          <w:szCs w:val="22"/>
        </w:rPr>
      </w:pPr>
      <w:r w:rsidRPr="00246E45">
        <w:rPr>
          <w:sz w:val="22"/>
          <w:szCs w:val="22"/>
        </w:rPr>
        <w:sym w:font="Wingdings" w:char="F0A8"/>
      </w:r>
      <w:r w:rsidRPr="00246E45">
        <w:rPr>
          <w:sz w:val="22"/>
          <w:szCs w:val="22"/>
        </w:rPr>
        <w:t xml:space="preserve"> - jednoosobowa działalność gospodarcza</w:t>
      </w:r>
    </w:p>
    <w:p w14:paraId="118C737D" w14:textId="77777777" w:rsidR="00E136F7" w:rsidRPr="00107755" w:rsidRDefault="00E136F7" w:rsidP="00E136F7">
      <w:pPr>
        <w:ind w:left="709"/>
        <w:rPr>
          <w:sz w:val="22"/>
          <w:szCs w:val="22"/>
        </w:rPr>
      </w:pPr>
      <w:r w:rsidRPr="00246E45">
        <w:rPr>
          <w:sz w:val="22"/>
          <w:szCs w:val="22"/>
        </w:rPr>
        <w:sym w:font="Wingdings" w:char="F0A8"/>
      </w:r>
      <w:r w:rsidRPr="00246E45">
        <w:rPr>
          <w:sz w:val="22"/>
          <w:szCs w:val="22"/>
        </w:rPr>
        <w:t xml:space="preserve"> - inny rodzaj</w:t>
      </w:r>
    </w:p>
    <w:p w14:paraId="474D6AF4" w14:textId="77777777" w:rsidR="0069598A" w:rsidRPr="00720274" w:rsidRDefault="0069598A" w:rsidP="0069598A">
      <w:pPr>
        <w:ind w:left="3600"/>
        <w:jc w:val="both"/>
        <w:rPr>
          <w:i/>
          <w:color w:val="FF0000"/>
          <w:sz w:val="22"/>
          <w:szCs w:val="22"/>
        </w:rPr>
      </w:pPr>
    </w:p>
    <w:p w14:paraId="0C4EAB8C" w14:textId="2E03DA9F" w:rsidR="0069598A" w:rsidRPr="00720274" w:rsidRDefault="0069598A" w:rsidP="008F08E0">
      <w:pPr>
        <w:jc w:val="right"/>
        <w:rPr>
          <w:b/>
          <w:bCs/>
          <w:sz w:val="22"/>
          <w:szCs w:val="22"/>
        </w:rPr>
      </w:pPr>
      <w:r w:rsidRPr="00720274">
        <w:rPr>
          <w:b/>
          <w:bCs/>
          <w:sz w:val="22"/>
          <w:szCs w:val="22"/>
        </w:rPr>
        <w:br w:type="page"/>
      </w:r>
      <w:r w:rsidRPr="00720274">
        <w:rPr>
          <w:b/>
          <w:bCs/>
          <w:sz w:val="22"/>
          <w:szCs w:val="22"/>
        </w:rPr>
        <w:lastRenderedPageBreak/>
        <w:t xml:space="preserve"> Załącznik nr 4 do SWZ</w:t>
      </w:r>
    </w:p>
    <w:p w14:paraId="4117CE3C" w14:textId="77777777" w:rsidR="0069598A" w:rsidRPr="00720274" w:rsidRDefault="0069598A" w:rsidP="0069598A">
      <w:pPr>
        <w:jc w:val="both"/>
        <w:rPr>
          <w:sz w:val="22"/>
          <w:szCs w:val="22"/>
        </w:rPr>
      </w:pPr>
    </w:p>
    <w:p w14:paraId="494FBA04" w14:textId="77777777" w:rsidR="0069598A" w:rsidRPr="00720274" w:rsidRDefault="0069598A" w:rsidP="0069598A">
      <w:pPr>
        <w:jc w:val="center"/>
        <w:rPr>
          <w:b/>
          <w:sz w:val="22"/>
          <w:szCs w:val="22"/>
        </w:rPr>
      </w:pPr>
      <w:r w:rsidRPr="00720274">
        <w:rPr>
          <w:b/>
          <w:sz w:val="22"/>
          <w:szCs w:val="22"/>
        </w:rPr>
        <w:t>WYKAZ WYKONANYCH DOSTAW</w:t>
      </w:r>
    </w:p>
    <w:p w14:paraId="12A01A80" w14:textId="77777777" w:rsidR="0069598A" w:rsidRPr="00720274" w:rsidRDefault="0069598A" w:rsidP="0069598A">
      <w:pPr>
        <w:pStyle w:val="Tekstpodstawowywcity"/>
        <w:tabs>
          <w:tab w:val="left" w:pos="851"/>
        </w:tabs>
        <w:rPr>
          <w:sz w:val="22"/>
          <w:szCs w:val="22"/>
        </w:rPr>
      </w:pPr>
      <w:r w:rsidRPr="00720274">
        <w:rPr>
          <w:sz w:val="22"/>
          <w:szCs w:val="22"/>
        </w:rPr>
        <w:t>Nazwa Wykonawcy: .....................................................................................................................</w:t>
      </w:r>
    </w:p>
    <w:p w14:paraId="23255B52" w14:textId="77777777" w:rsidR="0069598A" w:rsidRPr="00720274" w:rsidRDefault="0069598A" w:rsidP="0069598A">
      <w:pPr>
        <w:pStyle w:val="Tekstpodstawowywcity"/>
        <w:tabs>
          <w:tab w:val="left" w:pos="851"/>
        </w:tabs>
        <w:rPr>
          <w:sz w:val="22"/>
          <w:szCs w:val="22"/>
        </w:rPr>
      </w:pPr>
      <w:r w:rsidRPr="00720274">
        <w:rPr>
          <w:sz w:val="22"/>
          <w:szCs w:val="22"/>
        </w:rPr>
        <w:t>Adres Wykonawcy: .......................................................................................................................</w:t>
      </w:r>
    </w:p>
    <w:p w14:paraId="6B2D22D1" w14:textId="77777777" w:rsidR="0069598A" w:rsidRPr="00720274" w:rsidRDefault="0069598A" w:rsidP="0069598A">
      <w:pPr>
        <w:jc w:val="center"/>
        <w:rPr>
          <w:b/>
          <w:sz w:val="22"/>
          <w:szCs w:val="22"/>
        </w:rPr>
      </w:pPr>
    </w:p>
    <w:p w14:paraId="3D9D9773" w14:textId="77777777" w:rsidR="0069598A" w:rsidRPr="00720274" w:rsidRDefault="0069598A" w:rsidP="0069598A">
      <w:pPr>
        <w:jc w:val="center"/>
        <w:rPr>
          <w:b/>
          <w:sz w:val="22"/>
          <w:szCs w:val="22"/>
        </w:rPr>
      </w:pPr>
      <w:r w:rsidRPr="00720274">
        <w:rPr>
          <w:b/>
          <w:sz w:val="22"/>
          <w:szCs w:val="22"/>
        </w:rPr>
        <w:t>Wykaz dostaw wykonanych w okresie ostatnich 3 lat przed dniem, w którym upływa termin składania ofert, w zakresie niezbędnym do wykazania warunku udziału w postępowaniu.</w:t>
      </w:r>
    </w:p>
    <w:p w14:paraId="61C7E36D" w14:textId="77777777" w:rsidR="0069598A" w:rsidRPr="00720274"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20274" w14:paraId="28DE6B60" w14:textId="77777777" w:rsidTr="00DA1BB0">
        <w:tc>
          <w:tcPr>
            <w:tcW w:w="425" w:type="dxa"/>
            <w:vAlign w:val="center"/>
          </w:tcPr>
          <w:p w14:paraId="4C6CC5D5" w14:textId="77777777" w:rsidR="0069598A" w:rsidRPr="00720274" w:rsidRDefault="0069598A" w:rsidP="00DA1BB0">
            <w:pPr>
              <w:pStyle w:val="Tekstpodstawowywcity1"/>
              <w:tabs>
                <w:tab w:val="left" w:pos="851"/>
              </w:tabs>
              <w:ind w:left="-70"/>
              <w:rPr>
                <w:rFonts w:ascii="Times New Roman" w:hAnsi="Times New Roman"/>
                <w:b/>
                <w:bCs/>
                <w:sz w:val="20"/>
                <w:szCs w:val="20"/>
              </w:rPr>
            </w:pPr>
            <w:r w:rsidRPr="00720274">
              <w:rPr>
                <w:rFonts w:ascii="Times New Roman" w:hAnsi="Times New Roman"/>
                <w:b/>
                <w:bCs/>
                <w:sz w:val="20"/>
                <w:szCs w:val="20"/>
              </w:rPr>
              <w:t>Lp.</w:t>
            </w:r>
          </w:p>
        </w:tc>
        <w:tc>
          <w:tcPr>
            <w:tcW w:w="2836" w:type="dxa"/>
            <w:vAlign w:val="center"/>
          </w:tcPr>
          <w:p w14:paraId="03EE522D" w14:textId="77777777" w:rsidR="0069598A" w:rsidRPr="00720274" w:rsidRDefault="0069598A" w:rsidP="00DA1BB0">
            <w:pPr>
              <w:pStyle w:val="Tekstpodstawowywcity1"/>
              <w:tabs>
                <w:tab w:val="left" w:pos="851"/>
              </w:tabs>
              <w:ind w:left="0"/>
              <w:jc w:val="center"/>
              <w:rPr>
                <w:rFonts w:ascii="Times New Roman" w:hAnsi="Times New Roman"/>
                <w:b/>
                <w:bCs/>
                <w:sz w:val="20"/>
                <w:szCs w:val="20"/>
              </w:rPr>
            </w:pPr>
            <w:r w:rsidRPr="00720274">
              <w:rPr>
                <w:rFonts w:ascii="Times New Roman" w:hAnsi="Times New Roman"/>
                <w:b/>
                <w:bCs/>
                <w:sz w:val="20"/>
                <w:szCs w:val="20"/>
              </w:rPr>
              <w:t>Przedmiot zamówienia</w:t>
            </w:r>
          </w:p>
        </w:tc>
        <w:tc>
          <w:tcPr>
            <w:tcW w:w="1559" w:type="dxa"/>
            <w:vAlign w:val="center"/>
          </w:tcPr>
          <w:p w14:paraId="68D33AFF" w14:textId="77777777" w:rsidR="0069598A" w:rsidRPr="00720274" w:rsidRDefault="0069598A" w:rsidP="00DA1BB0">
            <w:pPr>
              <w:pStyle w:val="Tekstpodstawowywcity1"/>
              <w:tabs>
                <w:tab w:val="left" w:pos="851"/>
              </w:tabs>
              <w:ind w:left="0"/>
              <w:jc w:val="center"/>
              <w:rPr>
                <w:rFonts w:ascii="Times New Roman" w:hAnsi="Times New Roman"/>
                <w:b/>
                <w:bCs/>
                <w:sz w:val="20"/>
                <w:szCs w:val="20"/>
              </w:rPr>
            </w:pPr>
            <w:r w:rsidRPr="00720274">
              <w:rPr>
                <w:rFonts w:ascii="Times New Roman" w:hAnsi="Times New Roman"/>
                <w:b/>
                <w:bCs/>
                <w:sz w:val="20"/>
                <w:szCs w:val="20"/>
              </w:rPr>
              <w:t>Wartość zamówienia netto zł</w:t>
            </w:r>
          </w:p>
        </w:tc>
        <w:tc>
          <w:tcPr>
            <w:tcW w:w="1418" w:type="dxa"/>
            <w:vAlign w:val="center"/>
          </w:tcPr>
          <w:p w14:paraId="0A8B40C0" w14:textId="77777777" w:rsidR="0069598A" w:rsidRPr="00720274" w:rsidRDefault="0069598A" w:rsidP="00DA1BB0">
            <w:pPr>
              <w:pStyle w:val="Tekstpodstawowywcity"/>
              <w:tabs>
                <w:tab w:val="left" w:pos="851"/>
              </w:tabs>
              <w:rPr>
                <w:b w:val="0"/>
                <w:bCs w:val="0"/>
                <w:sz w:val="20"/>
              </w:rPr>
            </w:pPr>
            <w:r w:rsidRPr="00720274">
              <w:rPr>
                <w:b w:val="0"/>
                <w:bCs w:val="0"/>
                <w:sz w:val="20"/>
              </w:rPr>
              <w:t>Data dostawy</w:t>
            </w:r>
          </w:p>
          <w:p w14:paraId="1B3FBFBF" w14:textId="77777777" w:rsidR="0069598A" w:rsidRPr="00720274" w:rsidRDefault="0069598A" w:rsidP="00DA1BB0">
            <w:pPr>
              <w:pStyle w:val="Tekstpodstawowywcity1"/>
              <w:tabs>
                <w:tab w:val="left" w:pos="851"/>
              </w:tabs>
              <w:ind w:left="0"/>
              <w:jc w:val="center"/>
              <w:rPr>
                <w:rFonts w:ascii="Times New Roman" w:hAnsi="Times New Roman"/>
                <w:sz w:val="20"/>
                <w:szCs w:val="20"/>
              </w:rPr>
            </w:pPr>
            <w:r w:rsidRPr="00720274">
              <w:rPr>
                <w:rFonts w:ascii="Times New Roman" w:hAnsi="Times New Roman" w:cs="Univers Condensed"/>
                <w:sz w:val="20"/>
                <w:szCs w:val="20"/>
              </w:rPr>
              <w:t>(należy podać: dd/mm/rrrr lub okres od dd/mm/rrrr do dd/mm/rrrr)</w:t>
            </w:r>
          </w:p>
        </w:tc>
        <w:tc>
          <w:tcPr>
            <w:tcW w:w="1842" w:type="dxa"/>
            <w:vAlign w:val="center"/>
          </w:tcPr>
          <w:p w14:paraId="77ABCC7D" w14:textId="77777777" w:rsidR="0069598A" w:rsidRPr="00720274" w:rsidRDefault="0069598A" w:rsidP="00DA1BB0">
            <w:pPr>
              <w:pStyle w:val="Tekstpodstawowywcity1"/>
              <w:tabs>
                <w:tab w:val="left" w:pos="851"/>
              </w:tabs>
              <w:ind w:left="0"/>
              <w:jc w:val="center"/>
              <w:rPr>
                <w:rFonts w:ascii="Times New Roman" w:hAnsi="Times New Roman"/>
                <w:b/>
                <w:bCs/>
                <w:sz w:val="20"/>
                <w:szCs w:val="20"/>
              </w:rPr>
            </w:pPr>
            <w:r w:rsidRPr="00720274">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720274" w:rsidRDefault="0069598A" w:rsidP="00DA1BB0">
            <w:pPr>
              <w:pStyle w:val="Tekstpodstawowywcity1"/>
              <w:tabs>
                <w:tab w:val="left" w:pos="851"/>
              </w:tabs>
              <w:ind w:left="0"/>
              <w:jc w:val="center"/>
              <w:rPr>
                <w:rFonts w:ascii="Times New Roman" w:hAnsi="Times New Roman"/>
                <w:b/>
                <w:bCs/>
                <w:sz w:val="20"/>
                <w:szCs w:val="20"/>
              </w:rPr>
            </w:pPr>
            <w:r w:rsidRPr="00720274">
              <w:rPr>
                <w:rFonts w:ascii="Times New Roman" w:hAnsi="Times New Roman"/>
                <w:b/>
                <w:bCs/>
                <w:iCs/>
                <w:sz w:val="20"/>
                <w:szCs w:val="20"/>
              </w:rPr>
              <w:t>Podmiot wykonujący zamówienie</w:t>
            </w:r>
            <w:r w:rsidRPr="00720274">
              <w:rPr>
                <w:rFonts w:ascii="Times New Roman" w:hAnsi="Times New Roman"/>
                <w:b/>
                <w:sz w:val="20"/>
                <w:szCs w:val="20"/>
              </w:rPr>
              <w:t xml:space="preserve"> </w:t>
            </w:r>
            <w:r w:rsidRPr="00720274">
              <w:rPr>
                <w:rFonts w:ascii="Times New Roman" w:hAnsi="Times New Roman"/>
                <w:bCs/>
                <w:sz w:val="20"/>
                <w:szCs w:val="20"/>
              </w:rPr>
              <w:t>(w przypadku korzystania przez Wykonawcę z potencjału podmiotu udostępniającego zasoby)</w:t>
            </w:r>
          </w:p>
        </w:tc>
      </w:tr>
      <w:tr w:rsidR="0069598A" w:rsidRPr="00720274" w14:paraId="501C68AE" w14:textId="77777777" w:rsidTr="00DA1BB0">
        <w:trPr>
          <w:cantSplit/>
          <w:trHeight w:val="294"/>
        </w:trPr>
        <w:tc>
          <w:tcPr>
            <w:tcW w:w="425" w:type="dxa"/>
            <w:vAlign w:val="center"/>
          </w:tcPr>
          <w:p w14:paraId="77CA0E26" w14:textId="77777777" w:rsidR="0069598A" w:rsidRPr="00720274" w:rsidRDefault="0069598A" w:rsidP="00DA1BB0">
            <w:pPr>
              <w:pStyle w:val="Tekstpodstawowywcity1"/>
              <w:tabs>
                <w:tab w:val="left" w:pos="851"/>
              </w:tabs>
              <w:ind w:left="0"/>
              <w:jc w:val="center"/>
              <w:rPr>
                <w:rFonts w:ascii="Times New Roman" w:hAnsi="Times New Roman"/>
                <w:bCs/>
                <w:i/>
                <w:sz w:val="18"/>
                <w:szCs w:val="18"/>
              </w:rPr>
            </w:pPr>
            <w:r w:rsidRPr="00720274">
              <w:rPr>
                <w:rFonts w:ascii="Times New Roman" w:hAnsi="Times New Roman"/>
                <w:bCs/>
                <w:i/>
                <w:sz w:val="18"/>
                <w:szCs w:val="18"/>
              </w:rPr>
              <w:t>1</w:t>
            </w:r>
          </w:p>
        </w:tc>
        <w:tc>
          <w:tcPr>
            <w:tcW w:w="2836" w:type="dxa"/>
            <w:vAlign w:val="center"/>
          </w:tcPr>
          <w:p w14:paraId="1D8DC490" w14:textId="77777777" w:rsidR="0069598A" w:rsidRPr="00720274" w:rsidRDefault="0069598A" w:rsidP="00DA1BB0">
            <w:pPr>
              <w:pStyle w:val="Tekstpodstawowywcity1"/>
              <w:tabs>
                <w:tab w:val="left" w:pos="851"/>
              </w:tabs>
              <w:ind w:left="0"/>
              <w:jc w:val="center"/>
              <w:rPr>
                <w:rFonts w:ascii="Times New Roman" w:hAnsi="Times New Roman"/>
                <w:i/>
                <w:sz w:val="18"/>
                <w:szCs w:val="18"/>
              </w:rPr>
            </w:pPr>
            <w:r w:rsidRPr="00720274">
              <w:rPr>
                <w:rFonts w:ascii="Times New Roman" w:hAnsi="Times New Roman"/>
                <w:i/>
                <w:sz w:val="18"/>
                <w:szCs w:val="18"/>
              </w:rPr>
              <w:t>2</w:t>
            </w:r>
          </w:p>
        </w:tc>
        <w:tc>
          <w:tcPr>
            <w:tcW w:w="1559" w:type="dxa"/>
            <w:vAlign w:val="center"/>
          </w:tcPr>
          <w:p w14:paraId="62BA8C6C" w14:textId="77777777" w:rsidR="0069598A" w:rsidRPr="00720274" w:rsidRDefault="0069598A" w:rsidP="00DA1BB0">
            <w:pPr>
              <w:pStyle w:val="Tekstpodstawowywcity1"/>
              <w:tabs>
                <w:tab w:val="left" w:pos="851"/>
              </w:tabs>
              <w:ind w:left="0"/>
              <w:jc w:val="center"/>
              <w:rPr>
                <w:rFonts w:ascii="Times New Roman" w:hAnsi="Times New Roman"/>
                <w:bCs/>
                <w:i/>
                <w:sz w:val="18"/>
                <w:szCs w:val="18"/>
              </w:rPr>
            </w:pPr>
            <w:r w:rsidRPr="00720274">
              <w:rPr>
                <w:rFonts w:ascii="Times New Roman" w:hAnsi="Times New Roman"/>
                <w:bCs/>
                <w:i/>
                <w:sz w:val="18"/>
                <w:szCs w:val="18"/>
              </w:rPr>
              <w:t>3</w:t>
            </w:r>
          </w:p>
        </w:tc>
        <w:tc>
          <w:tcPr>
            <w:tcW w:w="1418" w:type="dxa"/>
            <w:vAlign w:val="center"/>
          </w:tcPr>
          <w:p w14:paraId="29A9E959" w14:textId="77777777" w:rsidR="0069598A" w:rsidRPr="00720274" w:rsidRDefault="0069598A" w:rsidP="00DA1BB0">
            <w:pPr>
              <w:pStyle w:val="Tekstpodstawowywcity1"/>
              <w:tabs>
                <w:tab w:val="left" w:pos="851"/>
              </w:tabs>
              <w:ind w:left="0"/>
              <w:jc w:val="center"/>
              <w:rPr>
                <w:rFonts w:ascii="Times New Roman" w:hAnsi="Times New Roman"/>
                <w:bCs/>
                <w:i/>
                <w:sz w:val="18"/>
                <w:szCs w:val="18"/>
              </w:rPr>
            </w:pPr>
            <w:r w:rsidRPr="00720274">
              <w:rPr>
                <w:rFonts w:ascii="Times New Roman" w:hAnsi="Times New Roman"/>
                <w:bCs/>
                <w:i/>
                <w:sz w:val="18"/>
                <w:szCs w:val="18"/>
              </w:rPr>
              <w:t>4</w:t>
            </w:r>
          </w:p>
        </w:tc>
        <w:tc>
          <w:tcPr>
            <w:tcW w:w="1842" w:type="dxa"/>
            <w:vAlign w:val="center"/>
          </w:tcPr>
          <w:p w14:paraId="7669B433" w14:textId="77777777" w:rsidR="0069598A" w:rsidRPr="00720274" w:rsidRDefault="0069598A" w:rsidP="00DA1BB0">
            <w:pPr>
              <w:pStyle w:val="Tekstpodstawowywcity1"/>
              <w:tabs>
                <w:tab w:val="left" w:pos="851"/>
              </w:tabs>
              <w:ind w:left="0"/>
              <w:jc w:val="center"/>
              <w:rPr>
                <w:rFonts w:ascii="Times New Roman" w:hAnsi="Times New Roman"/>
                <w:bCs/>
                <w:i/>
                <w:sz w:val="18"/>
                <w:szCs w:val="18"/>
              </w:rPr>
            </w:pPr>
            <w:r w:rsidRPr="00720274">
              <w:rPr>
                <w:rFonts w:ascii="Times New Roman" w:hAnsi="Times New Roman"/>
                <w:bCs/>
                <w:i/>
                <w:sz w:val="18"/>
                <w:szCs w:val="18"/>
              </w:rPr>
              <w:t>5</w:t>
            </w:r>
          </w:p>
        </w:tc>
        <w:tc>
          <w:tcPr>
            <w:tcW w:w="1985" w:type="dxa"/>
            <w:vAlign w:val="center"/>
          </w:tcPr>
          <w:p w14:paraId="5033038F" w14:textId="77777777" w:rsidR="0069598A" w:rsidRPr="00720274" w:rsidRDefault="0069598A" w:rsidP="00DA1BB0">
            <w:pPr>
              <w:pStyle w:val="Tekstpodstawowywcity1"/>
              <w:tabs>
                <w:tab w:val="left" w:pos="851"/>
              </w:tabs>
              <w:ind w:left="0"/>
              <w:jc w:val="center"/>
              <w:rPr>
                <w:rFonts w:ascii="Times New Roman" w:hAnsi="Times New Roman"/>
                <w:bCs/>
                <w:i/>
                <w:sz w:val="18"/>
                <w:szCs w:val="18"/>
              </w:rPr>
            </w:pPr>
            <w:r w:rsidRPr="00720274">
              <w:rPr>
                <w:rFonts w:ascii="Times New Roman" w:hAnsi="Times New Roman"/>
                <w:bCs/>
                <w:i/>
                <w:sz w:val="18"/>
                <w:szCs w:val="18"/>
              </w:rPr>
              <w:t>6</w:t>
            </w:r>
          </w:p>
        </w:tc>
      </w:tr>
      <w:tr w:rsidR="0069598A" w:rsidRPr="00720274" w14:paraId="273A4B32" w14:textId="77777777" w:rsidTr="00DA1BB0">
        <w:trPr>
          <w:cantSplit/>
          <w:trHeight w:val="553"/>
        </w:trPr>
        <w:tc>
          <w:tcPr>
            <w:tcW w:w="425" w:type="dxa"/>
          </w:tcPr>
          <w:p w14:paraId="6CE8ABFB" w14:textId="77777777" w:rsidR="0069598A" w:rsidRPr="00720274" w:rsidRDefault="0069598A" w:rsidP="00DA1BB0">
            <w:pPr>
              <w:pStyle w:val="Tekstpodstawowywcity1"/>
              <w:tabs>
                <w:tab w:val="left" w:pos="851"/>
              </w:tabs>
              <w:ind w:left="0"/>
              <w:rPr>
                <w:rFonts w:ascii="Times New Roman" w:hAnsi="Times New Roman"/>
                <w:bCs/>
                <w:sz w:val="22"/>
                <w:szCs w:val="22"/>
              </w:rPr>
            </w:pPr>
            <w:r w:rsidRPr="00720274">
              <w:rPr>
                <w:rFonts w:ascii="Times New Roman" w:hAnsi="Times New Roman"/>
                <w:bCs/>
                <w:sz w:val="22"/>
                <w:szCs w:val="22"/>
              </w:rPr>
              <w:t>1</w:t>
            </w:r>
          </w:p>
        </w:tc>
        <w:tc>
          <w:tcPr>
            <w:tcW w:w="2836" w:type="dxa"/>
          </w:tcPr>
          <w:p w14:paraId="351AB50B" w14:textId="77777777" w:rsidR="0069598A" w:rsidRPr="00720274" w:rsidRDefault="0069598A" w:rsidP="00DA1BB0">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720274" w:rsidRDefault="0069598A" w:rsidP="00DA1BB0">
            <w:pPr>
              <w:pStyle w:val="Tekstpodstawowywcity1"/>
              <w:tabs>
                <w:tab w:val="left" w:pos="851"/>
              </w:tabs>
              <w:ind w:left="0"/>
              <w:rPr>
                <w:rFonts w:ascii="Times New Roman" w:hAnsi="Times New Roman"/>
                <w:bCs/>
                <w:sz w:val="22"/>
                <w:szCs w:val="22"/>
              </w:rPr>
            </w:pPr>
          </w:p>
        </w:tc>
      </w:tr>
      <w:tr w:rsidR="0069598A" w:rsidRPr="00720274" w14:paraId="63857AA0" w14:textId="77777777" w:rsidTr="00DA1BB0">
        <w:trPr>
          <w:cantSplit/>
          <w:trHeight w:val="561"/>
        </w:trPr>
        <w:tc>
          <w:tcPr>
            <w:tcW w:w="425" w:type="dxa"/>
          </w:tcPr>
          <w:p w14:paraId="026391B0" w14:textId="77777777" w:rsidR="0069598A" w:rsidRPr="00720274" w:rsidRDefault="0069598A" w:rsidP="00DA1BB0">
            <w:pPr>
              <w:pStyle w:val="Tekstpodstawowywcity1"/>
              <w:tabs>
                <w:tab w:val="left" w:pos="851"/>
              </w:tabs>
              <w:ind w:left="0"/>
              <w:rPr>
                <w:rFonts w:ascii="Times New Roman" w:hAnsi="Times New Roman"/>
                <w:bCs/>
                <w:sz w:val="22"/>
                <w:szCs w:val="22"/>
              </w:rPr>
            </w:pPr>
            <w:r w:rsidRPr="00720274">
              <w:rPr>
                <w:rFonts w:ascii="Times New Roman" w:hAnsi="Times New Roman"/>
                <w:bCs/>
                <w:sz w:val="22"/>
                <w:szCs w:val="22"/>
              </w:rPr>
              <w:t>2</w:t>
            </w:r>
          </w:p>
        </w:tc>
        <w:tc>
          <w:tcPr>
            <w:tcW w:w="2836" w:type="dxa"/>
          </w:tcPr>
          <w:p w14:paraId="40D8BC38" w14:textId="77777777" w:rsidR="0069598A" w:rsidRPr="00720274" w:rsidRDefault="0069598A" w:rsidP="00DA1BB0">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720274" w:rsidRDefault="0069598A" w:rsidP="00DA1BB0">
            <w:pPr>
              <w:pStyle w:val="Tekstpodstawowywcity1"/>
              <w:tabs>
                <w:tab w:val="left" w:pos="851"/>
              </w:tabs>
              <w:ind w:left="0"/>
              <w:rPr>
                <w:rFonts w:ascii="Times New Roman" w:hAnsi="Times New Roman"/>
                <w:bCs/>
                <w:sz w:val="22"/>
                <w:szCs w:val="22"/>
              </w:rPr>
            </w:pPr>
          </w:p>
        </w:tc>
      </w:tr>
      <w:tr w:rsidR="0069598A" w:rsidRPr="00720274" w14:paraId="6AAB4286" w14:textId="77777777" w:rsidTr="00DA1BB0">
        <w:trPr>
          <w:cantSplit/>
          <w:trHeight w:val="561"/>
        </w:trPr>
        <w:tc>
          <w:tcPr>
            <w:tcW w:w="425" w:type="dxa"/>
          </w:tcPr>
          <w:p w14:paraId="12BE303B" w14:textId="77777777" w:rsidR="0069598A" w:rsidRPr="00720274" w:rsidRDefault="0069598A" w:rsidP="00DA1BB0">
            <w:pPr>
              <w:pStyle w:val="Tekstpodstawowywcity1"/>
              <w:tabs>
                <w:tab w:val="left" w:pos="851"/>
              </w:tabs>
              <w:ind w:left="0"/>
              <w:rPr>
                <w:rFonts w:ascii="Times New Roman" w:hAnsi="Times New Roman"/>
                <w:bCs/>
                <w:sz w:val="22"/>
                <w:szCs w:val="22"/>
              </w:rPr>
            </w:pPr>
            <w:r w:rsidRPr="00720274">
              <w:rPr>
                <w:rFonts w:ascii="Times New Roman" w:hAnsi="Times New Roman"/>
                <w:bCs/>
                <w:sz w:val="22"/>
                <w:szCs w:val="22"/>
              </w:rPr>
              <w:t>3</w:t>
            </w:r>
          </w:p>
        </w:tc>
        <w:tc>
          <w:tcPr>
            <w:tcW w:w="2836" w:type="dxa"/>
          </w:tcPr>
          <w:p w14:paraId="254D14B0" w14:textId="77777777" w:rsidR="0069598A" w:rsidRPr="00720274" w:rsidRDefault="0069598A" w:rsidP="00DA1BB0">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720274" w:rsidRDefault="0069598A" w:rsidP="00DA1BB0">
            <w:pPr>
              <w:pStyle w:val="Tekstpodstawowywcity1"/>
              <w:tabs>
                <w:tab w:val="left" w:pos="851"/>
              </w:tabs>
              <w:ind w:left="0"/>
              <w:rPr>
                <w:rFonts w:ascii="Times New Roman" w:hAnsi="Times New Roman"/>
                <w:bCs/>
                <w:sz w:val="22"/>
                <w:szCs w:val="22"/>
              </w:rPr>
            </w:pPr>
          </w:p>
        </w:tc>
      </w:tr>
      <w:tr w:rsidR="0069598A" w:rsidRPr="00720274" w14:paraId="6F0A9AC5" w14:textId="77777777" w:rsidTr="00DA1BB0">
        <w:trPr>
          <w:cantSplit/>
          <w:trHeight w:val="561"/>
        </w:trPr>
        <w:tc>
          <w:tcPr>
            <w:tcW w:w="425" w:type="dxa"/>
          </w:tcPr>
          <w:p w14:paraId="47240E22" w14:textId="77777777" w:rsidR="0069598A" w:rsidRPr="00720274" w:rsidRDefault="0069598A" w:rsidP="00DA1BB0">
            <w:pPr>
              <w:pStyle w:val="Tekstpodstawowywcity1"/>
              <w:tabs>
                <w:tab w:val="left" w:pos="851"/>
              </w:tabs>
              <w:ind w:left="0"/>
              <w:rPr>
                <w:rFonts w:ascii="Times New Roman" w:hAnsi="Times New Roman"/>
                <w:bCs/>
                <w:sz w:val="22"/>
                <w:szCs w:val="22"/>
              </w:rPr>
            </w:pPr>
            <w:r w:rsidRPr="00720274">
              <w:rPr>
                <w:rFonts w:ascii="Times New Roman" w:hAnsi="Times New Roman"/>
                <w:bCs/>
                <w:sz w:val="22"/>
                <w:szCs w:val="22"/>
              </w:rPr>
              <w:t>4</w:t>
            </w:r>
          </w:p>
        </w:tc>
        <w:tc>
          <w:tcPr>
            <w:tcW w:w="2836" w:type="dxa"/>
          </w:tcPr>
          <w:p w14:paraId="4D3F0711" w14:textId="77777777" w:rsidR="0069598A" w:rsidRPr="00720274" w:rsidRDefault="0069598A" w:rsidP="00DA1BB0">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720274" w:rsidRDefault="0069598A" w:rsidP="00DA1BB0">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720274" w:rsidRDefault="0069598A" w:rsidP="00DA1BB0">
            <w:pPr>
              <w:pStyle w:val="Tekstpodstawowywcity1"/>
              <w:tabs>
                <w:tab w:val="left" w:pos="851"/>
              </w:tabs>
              <w:ind w:left="0"/>
              <w:rPr>
                <w:rFonts w:ascii="Times New Roman" w:hAnsi="Times New Roman"/>
                <w:bCs/>
                <w:sz w:val="22"/>
                <w:szCs w:val="22"/>
              </w:rPr>
            </w:pPr>
          </w:p>
        </w:tc>
      </w:tr>
    </w:tbl>
    <w:p w14:paraId="04E062B8" w14:textId="77777777" w:rsidR="0069598A" w:rsidRPr="00720274" w:rsidRDefault="0069598A" w:rsidP="0069598A">
      <w:pPr>
        <w:pStyle w:val="Tekstpodstawowywcity"/>
        <w:tabs>
          <w:tab w:val="left" w:pos="851"/>
        </w:tabs>
        <w:rPr>
          <w:sz w:val="22"/>
          <w:szCs w:val="22"/>
        </w:rPr>
      </w:pPr>
    </w:p>
    <w:p w14:paraId="2F37D6BB" w14:textId="77777777" w:rsidR="0069598A" w:rsidRPr="00720274" w:rsidRDefault="0069598A" w:rsidP="0069598A">
      <w:pPr>
        <w:pStyle w:val="Tekstpodstawowywcity"/>
        <w:rPr>
          <w:b w:val="0"/>
          <w:sz w:val="22"/>
          <w:szCs w:val="22"/>
        </w:rPr>
      </w:pPr>
    </w:p>
    <w:p w14:paraId="0C358C05" w14:textId="77777777" w:rsidR="0069598A" w:rsidRPr="00720274" w:rsidRDefault="0069598A" w:rsidP="0069598A">
      <w:pPr>
        <w:pStyle w:val="Tekstpodstawowywcity"/>
        <w:rPr>
          <w:b w:val="0"/>
          <w:sz w:val="22"/>
          <w:szCs w:val="22"/>
        </w:rPr>
      </w:pPr>
      <w:r w:rsidRPr="00720274">
        <w:rPr>
          <w:b w:val="0"/>
          <w:sz w:val="22"/>
          <w:szCs w:val="22"/>
        </w:rPr>
        <w:t>Uwaga!</w:t>
      </w:r>
    </w:p>
    <w:p w14:paraId="7D494540" w14:textId="77777777" w:rsidR="0069598A" w:rsidRPr="00720274" w:rsidRDefault="0069598A" w:rsidP="00553807">
      <w:pPr>
        <w:pStyle w:val="Tekstpodstawowywcity"/>
        <w:tabs>
          <w:tab w:val="num" w:pos="540"/>
        </w:tabs>
        <w:jc w:val="left"/>
        <w:rPr>
          <w:sz w:val="22"/>
          <w:szCs w:val="22"/>
        </w:rPr>
      </w:pPr>
      <w:r w:rsidRPr="00720274">
        <w:rPr>
          <w:sz w:val="22"/>
          <w:szCs w:val="22"/>
        </w:rPr>
        <w:t>Przez wykonanie zamówienia należy rozumieć jego odbiór.</w:t>
      </w:r>
    </w:p>
    <w:p w14:paraId="7EF2933E" w14:textId="77777777" w:rsidR="0069598A" w:rsidRPr="00720274" w:rsidRDefault="0069598A" w:rsidP="0069598A">
      <w:pPr>
        <w:jc w:val="both"/>
        <w:rPr>
          <w:b/>
          <w:sz w:val="22"/>
          <w:szCs w:val="22"/>
        </w:rPr>
      </w:pPr>
      <w:r w:rsidRPr="00720274">
        <w:rPr>
          <w:b/>
          <w:sz w:val="22"/>
          <w:szCs w:val="22"/>
        </w:rPr>
        <w:t xml:space="preserve">Do wykazu należy dołączyć dokumenty </w:t>
      </w:r>
      <w:r w:rsidRPr="00720274">
        <w:rPr>
          <w:b/>
          <w:sz w:val="22"/>
          <w:szCs w:val="22"/>
          <w:u w:val="single"/>
        </w:rPr>
        <w:t>potwierdzające,</w:t>
      </w:r>
      <w:r w:rsidRPr="00720274">
        <w:rPr>
          <w:b/>
          <w:sz w:val="22"/>
          <w:szCs w:val="22"/>
        </w:rPr>
        <w:t xml:space="preserve"> że wskazane w wykazie dostawy zostały wykonane należycie.</w:t>
      </w:r>
    </w:p>
    <w:p w14:paraId="3B07C06A" w14:textId="77777777" w:rsidR="0069598A" w:rsidRPr="00720274" w:rsidRDefault="0069598A" w:rsidP="0069598A">
      <w:pPr>
        <w:jc w:val="both"/>
        <w:rPr>
          <w:i/>
        </w:rPr>
      </w:pPr>
    </w:p>
    <w:p w14:paraId="336D64F8" w14:textId="77777777" w:rsidR="0069598A" w:rsidRPr="00720274" w:rsidRDefault="0069598A" w:rsidP="0069598A">
      <w:pPr>
        <w:jc w:val="both"/>
        <w:rPr>
          <w:b/>
          <w:bCs/>
          <w:i/>
        </w:rPr>
      </w:pPr>
    </w:p>
    <w:p w14:paraId="06C75C5B" w14:textId="77777777" w:rsidR="0069598A" w:rsidRPr="00720274" w:rsidRDefault="0069598A" w:rsidP="0069598A">
      <w:pPr>
        <w:jc w:val="right"/>
        <w:rPr>
          <w:b/>
          <w:bCs/>
          <w:sz w:val="22"/>
          <w:szCs w:val="22"/>
        </w:rPr>
      </w:pPr>
      <w:r w:rsidRPr="00720274">
        <w:rPr>
          <w:b/>
          <w:i/>
          <w:iCs/>
          <w:sz w:val="22"/>
          <w:szCs w:val="22"/>
        </w:rPr>
        <w:br w:type="page"/>
      </w:r>
      <w:r w:rsidRPr="00720274">
        <w:rPr>
          <w:b/>
          <w:bCs/>
          <w:sz w:val="22"/>
          <w:szCs w:val="22"/>
        </w:rPr>
        <w:lastRenderedPageBreak/>
        <w:t>Załącznik nr 5 do SWZ</w:t>
      </w:r>
    </w:p>
    <w:p w14:paraId="292ED5DE" w14:textId="77777777" w:rsidR="0069598A" w:rsidRPr="00720274" w:rsidRDefault="0069598A" w:rsidP="0069598A">
      <w:pPr>
        <w:rPr>
          <w:bCs/>
          <w:sz w:val="22"/>
          <w:szCs w:val="22"/>
        </w:rPr>
      </w:pPr>
    </w:p>
    <w:p w14:paraId="04CF7214" w14:textId="77777777" w:rsidR="0069598A" w:rsidRPr="00720274" w:rsidRDefault="0069598A" w:rsidP="0069598A">
      <w:pPr>
        <w:rPr>
          <w:bCs/>
          <w:sz w:val="22"/>
          <w:szCs w:val="22"/>
        </w:rPr>
      </w:pPr>
    </w:p>
    <w:p w14:paraId="2558273C" w14:textId="77777777" w:rsidR="0069598A" w:rsidRPr="00720274" w:rsidRDefault="0069598A" w:rsidP="0069598A">
      <w:pPr>
        <w:rPr>
          <w:bCs/>
          <w:sz w:val="22"/>
          <w:szCs w:val="22"/>
        </w:rPr>
      </w:pPr>
    </w:p>
    <w:p w14:paraId="41E5E497" w14:textId="77777777" w:rsidR="0069598A" w:rsidRPr="00720274" w:rsidRDefault="0069598A" w:rsidP="0069598A">
      <w:pPr>
        <w:jc w:val="center"/>
        <w:rPr>
          <w:b/>
          <w:sz w:val="22"/>
          <w:szCs w:val="22"/>
        </w:rPr>
      </w:pPr>
      <w:r w:rsidRPr="00720274">
        <w:rPr>
          <w:b/>
          <w:sz w:val="22"/>
          <w:szCs w:val="22"/>
        </w:rPr>
        <w:t>OŚWIADCZENIE</w:t>
      </w:r>
    </w:p>
    <w:p w14:paraId="2B7F4CBF" w14:textId="77777777" w:rsidR="0069598A" w:rsidRPr="00720274" w:rsidRDefault="0069598A" w:rsidP="0069598A">
      <w:pPr>
        <w:jc w:val="center"/>
        <w:rPr>
          <w:b/>
          <w:sz w:val="22"/>
          <w:szCs w:val="22"/>
        </w:rPr>
      </w:pPr>
      <w:r w:rsidRPr="00720274">
        <w:rPr>
          <w:b/>
          <w:sz w:val="22"/>
          <w:szCs w:val="22"/>
        </w:rPr>
        <w:t>O PRZYNALEŻNOŚCI LUB BRAKU PRZYNALEŻNOŚCI DO TEJ SAMEJ GRUPY KAPITAŁOWEJ</w:t>
      </w:r>
    </w:p>
    <w:p w14:paraId="4DB017B3" w14:textId="77777777" w:rsidR="0069598A" w:rsidRPr="00720274" w:rsidRDefault="0069598A" w:rsidP="0069598A">
      <w:pPr>
        <w:rPr>
          <w:sz w:val="22"/>
          <w:szCs w:val="22"/>
        </w:rPr>
      </w:pPr>
    </w:p>
    <w:p w14:paraId="7789FF79" w14:textId="77777777" w:rsidR="0069598A" w:rsidRPr="00720274" w:rsidRDefault="0069598A" w:rsidP="0069598A">
      <w:pPr>
        <w:rPr>
          <w:sz w:val="22"/>
          <w:szCs w:val="22"/>
        </w:rPr>
      </w:pPr>
    </w:p>
    <w:p w14:paraId="041AAFCF" w14:textId="77777777" w:rsidR="0069598A" w:rsidRPr="00720274" w:rsidRDefault="0069598A" w:rsidP="0069598A">
      <w:pPr>
        <w:tabs>
          <w:tab w:val="left" w:pos="851"/>
        </w:tabs>
        <w:jc w:val="both"/>
        <w:rPr>
          <w:sz w:val="22"/>
          <w:szCs w:val="22"/>
        </w:rPr>
      </w:pPr>
      <w:r w:rsidRPr="00720274">
        <w:rPr>
          <w:sz w:val="22"/>
          <w:szCs w:val="22"/>
        </w:rPr>
        <w:t>Nazwa Wykonawcy: ...................................................................................................................</w:t>
      </w:r>
    </w:p>
    <w:p w14:paraId="0ED74C94" w14:textId="77777777" w:rsidR="0069598A" w:rsidRPr="00720274" w:rsidRDefault="0069598A" w:rsidP="0069598A">
      <w:pPr>
        <w:tabs>
          <w:tab w:val="left" w:pos="851"/>
        </w:tabs>
        <w:jc w:val="both"/>
        <w:rPr>
          <w:sz w:val="22"/>
          <w:szCs w:val="22"/>
        </w:rPr>
      </w:pPr>
    </w:p>
    <w:p w14:paraId="74A17BF7" w14:textId="77777777" w:rsidR="0069598A" w:rsidRPr="00720274" w:rsidRDefault="0069598A" w:rsidP="0069598A">
      <w:pPr>
        <w:tabs>
          <w:tab w:val="left" w:pos="851"/>
        </w:tabs>
        <w:jc w:val="both"/>
        <w:rPr>
          <w:sz w:val="22"/>
          <w:szCs w:val="22"/>
        </w:rPr>
      </w:pPr>
      <w:r w:rsidRPr="00720274">
        <w:rPr>
          <w:sz w:val="22"/>
          <w:szCs w:val="22"/>
        </w:rPr>
        <w:t>Adres Wykonawcy: ...................................................................................................................</w:t>
      </w:r>
    </w:p>
    <w:p w14:paraId="721DA764" w14:textId="77777777" w:rsidR="0069598A" w:rsidRPr="00720274" w:rsidRDefault="0069598A" w:rsidP="0069598A">
      <w:pPr>
        <w:jc w:val="both"/>
        <w:rPr>
          <w:sz w:val="22"/>
          <w:szCs w:val="22"/>
        </w:rPr>
      </w:pPr>
    </w:p>
    <w:p w14:paraId="76ABA07C" w14:textId="77777777" w:rsidR="0069598A" w:rsidRPr="00720274" w:rsidRDefault="0069598A" w:rsidP="0069598A">
      <w:pPr>
        <w:jc w:val="both"/>
        <w:rPr>
          <w:sz w:val="22"/>
          <w:szCs w:val="22"/>
        </w:rPr>
      </w:pPr>
      <w:r w:rsidRPr="00720274">
        <w:rPr>
          <w:sz w:val="22"/>
          <w:szCs w:val="22"/>
        </w:rPr>
        <w:t>Składając ofertę w postępowaniu o udzielenie zamówienia pt.: ………………………… ………………..………., nr postępowania ………………, oświadczamy, że:</w:t>
      </w:r>
    </w:p>
    <w:p w14:paraId="3138AA50" w14:textId="77777777" w:rsidR="0069598A" w:rsidRPr="00720274" w:rsidRDefault="0069598A" w:rsidP="0069598A">
      <w:pPr>
        <w:jc w:val="both"/>
        <w:rPr>
          <w:sz w:val="22"/>
          <w:szCs w:val="22"/>
        </w:rPr>
      </w:pPr>
    </w:p>
    <w:p w14:paraId="65EA7CE0" w14:textId="70E0D22A" w:rsidR="0069598A" w:rsidRPr="00720274" w:rsidRDefault="0069598A" w:rsidP="00934134">
      <w:pPr>
        <w:numPr>
          <w:ilvl w:val="0"/>
          <w:numId w:val="34"/>
        </w:numPr>
        <w:ind w:left="426" w:hanging="426"/>
        <w:jc w:val="both"/>
        <w:rPr>
          <w:sz w:val="22"/>
          <w:szCs w:val="22"/>
        </w:rPr>
      </w:pPr>
      <w:r w:rsidRPr="00720274">
        <w:rPr>
          <w:sz w:val="22"/>
          <w:szCs w:val="22"/>
        </w:rPr>
        <w:t xml:space="preserve">nie należymy do grupy kapitałowej, </w:t>
      </w:r>
      <w:r w:rsidRPr="00720274">
        <w:rPr>
          <w:bCs/>
          <w:iCs/>
          <w:sz w:val="22"/>
          <w:szCs w:val="22"/>
        </w:rPr>
        <w:t>w rozumieniu ustawy z dnia 16 lutego 2007 r. o ochronie konkurencji i konsumentów (</w:t>
      </w:r>
      <w:bookmarkStart w:id="30" w:name="_Hlk86214246"/>
      <w:r w:rsidRPr="00720274">
        <w:rPr>
          <w:bCs/>
          <w:iCs/>
          <w:sz w:val="22"/>
          <w:szCs w:val="22"/>
        </w:rPr>
        <w:t xml:space="preserve">Dz. U. z </w:t>
      </w:r>
      <w:r w:rsidR="00004EB2" w:rsidRPr="00720274">
        <w:rPr>
          <w:sz w:val="22"/>
          <w:szCs w:val="22"/>
        </w:rPr>
        <w:t>2023r. poz. 1689</w:t>
      </w:r>
      <w:bookmarkEnd w:id="30"/>
      <w:r w:rsidRPr="00720274">
        <w:rPr>
          <w:bCs/>
          <w:iCs/>
          <w:sz w:val="22"/>
          <w:szCs w:val="22"/>
        </w:rPr>
        <w:t xml:space="preserve">), z innym wykonawcą, który złożył odrębną ofertę </w:t>
      </w:r>
    </w:p>
    <w:p w14:paraId="6FC597F5" w14:textId="77777777" w:rsidR="0069598A" w:rsidRPr="00720274" w:rsidRDefault="0069598A" w:rsidP="0069598A">
      <w:pPr>
        <w:jc w:val="both"/>
        <w:rPr>
          <w:sz w:val="22"/>
          <w:szCs w:val="22"/>
        </w:rPr>
      </w:pPr>
    </w:p>
    <w:p w14:paraId="0A637224" w14:textId="77777777" w:rsidR="0069598A" w:rsidRPr="00720274" w:rsidRDefault="0069598A" w:rsidP="0069598A">
      <w:pPr>
        <w:ind w:left="425" w:hanging="141"/>
        <w:jc w:val="both"/>
        <w:rPr>
          <w:sz w:val="22"/>
          <w:szCs w:val="22"/>
        </w:rPr>
      </w:pPr>
      <w:r w:rsidRPr="00720274">
        <w:rPr>
          <w:sz w:val="22"/>
          <w:szCs w:val="22"/>
        </w:rPr>
        <w:t>lub</w:t>
      </w:r>
    </w:p>
    <w:p w14:paraId="241E845B" w14:textId="77777777" w:rsidR="0069598A" w:rsidRPr="00720274" w:rsidRDefault="0069598A" w:rsidP="00934134">
      <w:pPr>
        <w:numPr>
          <w:ilvl w:val="0"/>
          <w:numId w:val="34"/>
        </w:numPr>
        <w:ind w:left="426" w:hanging="426"/>
        <w:jc w:val="both"/>
        <w:rPr>
          <w:sz w:val="22"/>
          <w:szCs w:val="22"/>
        </w:rPr>
      </w:pPr>
      <w:r w:rsidRPr="00720274">
        <w:rPr>
          <w:sz w:val="22"/>
          <w:szCs w:val="22"/>
        </w:rPr>
        <w:t xml:space="preserve">należymy </w:t>
      </w:r>
      <w:r w:rsidRPr="00720274">
        <w:rPr>
          <w:bCs/>
          <w:iCs/>
          <w:sz w:val="22"/>
          <w:szCs w:val="22"/>
        </w:rPr>
        <w:t xml:space="preserve">do tej samej grupy kapitałowej wraz </w:t>
      </w:r>
      <w:r w:rsidRPr="00720274">
        <w:rPr>
          <w:sz w:val="22"/>
          <w:szCs w:val="22"/>
        </w:rPr>
        <w:t>z Wykonawcą/Wykonawcami wskazanymi w poniższej tabeli. W załączeniu przedstawiamy</w:t>
      </w:r>
      <w:r w:rsidRPr="00720274">
        <w:rPr>
          <w:bCs/>
          <w:iCs/>
          <w:sz w:val="22"/>
          <w:szCs w:val="22"/>
        </w:rPr>
        <w:t xml:space="preserve"> dokumenty lub/i informacje potwierdzające przygotowanie oferty, oferty częściowej niezależnie od innego wykonawcy należącego do tej samej grupy kapitałowej</w:t>
      </w:r>
      <w:r w:rsidRPr="00720274">
        <w:rPr>
          <w:sz w:val="22"/>
          <w:szCs w:val="22"/>
        </w:rPr>
        <w:t xml:space="preserve"> </w:t>
      </w:r>
      <w:r w:rsidRPr="00720274">
        <w:rPr>
          <w:sz w:val="22"/>
          <w:szCs w:val="22"/>
          <w:vertAlign w:val="superscript"/>
        </w:rPr>
        <w:t>*)</w:t>
      </w:r>
    </w:p>
    <w:p w14:paraId="41C85027" w14:textId="77777777" w:rsidR="0069598A" w:rsidRPr="00720274" w:rsidRDefault="0069598A" w:rsidP="0069598A">
      <w:pPr>
        <w:ind w:left="426"/>
        <w:jc w:val="both"/>
        <w:rPr>
          <w:color w:val="FF0000"/>
          <w:sz w:val="22"/>
          <w:szCs w:val="22"/>
        </w:rPr>
      </w:pPr>
    </w:p>
    <w:p w14:paraId="3CB7D1BE" w14:textId="77777777" w:rsidR="0069598A" w:rsidRPr="00720274"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720274" w14:paraId="4995604B" w14:textId="77777777" w:rsidTr="00DA1BB0">
        <w:tc>
          <w:tcPr>
            <w:tcW w:w="959" w:type="dxa"/>
            <w:vAlign w:val="center"/>
          </w:tcPr>
          <w:p w14:paraId="72F63D3D" w14:textId="77777777" w:rsidR="0069598A" w:rsidRPr="00720274" w:rsidRDefault="0069598A" w:rsidP="00DA1BB0">
            <w:pPr>
              <w:jc w:val="center"/>
            </w:pPr>
            <w:r w:rsidRPr="00720274">
              <w:t>Lp.</w:t>
            </w:r>
          </w:p>
        </w:tc>
        <w:tc>
          <w:tcPr>
            <w:tcW w:w="8251" w:type="dxa"/>
            <w:vAlign w:val="center"/>
          </w:tcPr>
          <w:p w14:paraId="6B98377B" w14:textId="77777777" w:rsidR="0069598A" w:rsidRPr="00720274" w:rsidRDefault="0069598A" w:rsidP="00DA1BB0">
            <w:pPr>
              <w:jc w:val="center"/>
            </w:pPr>
            <w:r w:rsidRPr="00720274">
              <w:t>Nazwa podmiotu, adres</w:t>
            </w:r>
          </w:p>
        </w:tc>
      </w:tr>
      <w:tr w:rsidR="0069598A" w:rsidRPr="00720274" w14:paraId="3308F4F9" w14:textId="77777777" w:rsidTr="00DA1BB0">
        <w:trPr>
          <w:trHeight w:val="463"/>
        </w:trPr>
        <w:tc>
          <w:tcPr>
            <w:tcW w:w="959" w:type="dxa"/>
          </w:tcPr>
          <w:p w14:paraId="029C0BC5" w14:textId="77777777" w:rsidR="0069598A" w:rsidRPr="00720274" w:rsidRDefault="0069598A" w:rsidP="00DA1BB0">
            <w:pPr>
              <w:jc w:val="both"/>
              <w:rPr>
                <w:sz w:val="24"/>
                <w:szCs w:val="24"/>
              </w:rPr>
            </w:pPr>
          </w:p>
        </w:tc>
        <w:tc>
          <w:tcPr>
            <w:tcW w:w="8251" w:type="dxa"/>
          </w:tcPr>
          <w:p w14:paraId="377C34F9" w14:textId="77777777" w:rsidR="0069598A" w:rsidRPr="00720274" w:rsidRDefault="0069598A" w:rsidP="00DA1BB0">
            <w:pPr>
              <w:jc w:val="both"/>
              <w:rPr>
                <w:sz w:val="24"/>
                <w:szCs w:val="24"/>
              </w:rPr>
            </w:pPr>
          </w:p>
        </w:tc>
      </w:tr>
      <w:tr w:rsidR="0069598A" w:rsidRPr="00720274" w14:paraId="24D8FB23" w14:textId="77777777" w:rsidTr="00DA1BB0">
        <w:trPr>
          <w:trHeight w:val="463"/>
        </w:trPr>
        <w:tc>
          <w:tcPr>
            <w:tcW w:w="959" w:type="dxa"/>
          </w:tcPr>
          <w:p w14:paraId="79AACDFE" w14:textId="77777777" w:rsidR="0069598A" w:rsidRPr="00720274" w:rsidRDefault="0069598A" w:rsidP="00DA1BB0">
            <w:pPr>
              <w:jc w:val="both"/>
              <w:rPr>
                <w:sz w:val="24"/>
                <w:szCs w:val="24"/>
              </w:rPr>
            </w:pPr>
          </w:p>
        </w:tc>
        <w:tc>
          <w:tcPr>
            <w:tcW w:w="8251" w:type="dxa"/>
          </w:tcPr>
          <w:p w14:paraId="28AD8BCD" w14:textId="77777777" w:rsidR="0069598A" w:rsidRPr="00720274" w:rsidRDefault="0069598A" w:rsidP="00DA1BB0">
            <w:pPr>
              <w:jc w:val="both"/>
              <w:rPr>
                <w:sz w:val="24"/>
                <w:szCs w:val="24"/>
              </w:rPr>
            </w:pPr>
          </w:p>
        </w:tc>
      </w:tr>
      <w:tr w:rsidR="0069598A" w:rsidRPr="00720274" w14:paraId="58A45625" w14:textId="77777777" w:rsidTr="00DA1BB0">
        <w:trPr>
          <w:trHeight w:val="463"/>
        </w:trPr>
        <w:tc>
          <w:tcPr>
            <w:tcW w:w="959" w:type="dxa"/>
          </w:tcPr>
          <w:p w14:paraId="33272204" w14:textId="77777777" w:rsidR="0069598A" w:rsidRPr="00720274" w:rsidRDefault="0069598A" w:rsidP="00DA1BB0">
            <w:pPr>
              <w:jc w:val="both"/>
              <w:rPr>
                <w:sz w:val="24"/>
                <w:szCs w:val="24"/>
              </w:rPr>
            </w:pPr>
          </w:p>
        </w:tc>
        <w:tc>
          <w:tcPr>
            <w:tcW w:w="8251" w:type="dxa"/>
          </w:tcPr>
          <w:p w14:paraId="7F50C50C" w14:textId="77777777" w:rsidR="0069598A" w:rsidRPr="00720274" w:rsidRDefault="0069598A" w:rsidP="00DA1BB0">
            <w:pPr>
              <w:jc w:val="both"/>
              <w:rPr>
                <w:sz w:val="24"/>
                <w:szCs w:val="24"/>
              </w:rPr>
            </w:pPr>
          </w:p>
        </w:tc>
      </w:tr>
      <w:tr w:rsidR="0069598A" w:rsidRPr="00720274" w14:paraId="11A88B58" w14:textId="77777777" w:rsidTr="00DA1BB0">
        <w:trPr>
          <w:trHeight w:val="463"/>
        </w:trPr>
        <w:tc>
          <w:tcPr>
            <w:tcW w:w="959" w:type="dxa"/>
          </w:tcPr>
          <w:p w14:paraId="33899BCA" w14:textId="77777777" w:rsidR="0069598A" w:rsidRPr="00720274" w:rsidRDefault="0069598A" w:rsidP="00DA1BB0">
            <w:pPr>
              <w:jc w:val="both"/>
              <w:rPr>
                <w:sz w:val="24"/>
                <w:szCs w:val="24"/>
              </w:rPr>
            </w:pPr>
          </w:p>
        </w:tc>
        <w:tc>
          <w:tcPr>
            <w:tcW w:w="8251" w:type="dxa"/>
          </w:tcPr>
          <w:p w14:paraId="412A5FC3" w14:textId="77777777" w:rsidR="0069598A" w:rsidRPr="00720274" w:rsidRDefault="0069598A" w:rsidP="00DA1BB0">
            <w:pPr>
              <w:jc w:val="both"/>
              <w:rPr>
                <w:sz w:val="24"/>
                <w:szCs w:val="24"/>
              </w:rPr>
            </w:pPr>
          </w:p>
        </w:tc>
      </w:tr>
    </w:tbl>
    <w:p w14:paraId="09F657BC" w14:textId="77777777" w:rsidR="0069598A" w:rsidRPr="00720274" w:rsidRDefault="0069598A" w:rsidP="0069598A">
      <w:pPr>
        <w:jc w:val="both"/>
      </w:pPr>
    </w:p>
    <w:p w14:paraId="4A907394" w14:textId="77777777" w:rsidR="0069598A" w:rsidRPr="00720274" w:rsidRDefault="0069598A" w:rsidP="0069598A">
      <w:pPr>
        <w:jc w:val="both"/>
      </w:pPr>
      <w:r w:rsidRPr="00720274">
        <w:t>*) – zaznaczyć odpowiednio</w:t>
      </w:r>
    </w:p>
    <w:p w14:paraId="22AEDC05" w14:textId="77777777" w:rsidR="0069598A" w:rsidRPr="00720274" w:rsidRDefault="0069598A" w:rsidP="0069598A">
      <w:pPr>
        <w:jc w:val="both"/>
        <w:rPr>
          <w:sz w:val="22"/>
          <w:szCs w:val="22"/>
        </w:rPr>
      </w:pPr>
    </w:p>
    <w:p w14:paraId="293B6AD5" w14:textId="77777777" w:rsidR="0069598A" w:rsidRPr="00720274" w:rsidRDefault="0069598A" w:rsidP="0069598A">
      <w:pPr>
        <w:jc w:val="both"/>
        <w:rPr>
          <w:bCs/>
          <w:i/>
        </w:rPr>
      </w:pPr>
      <w:r w:rsidRPr="00720274">
        <w:rPr>
          <w:bCs/>
          <w:i/>
        </w:rPr>
        <w:t>Uwaga:</w:t>
      </w:r>
    </w:p>
    <w:p w14:paraId="677E3E00" w14:textId="77777777" w:rsidR="0069598A" w:rsidRPr="00720274" w:rsidRDefault="0069598A" w:rsidP="0069598A">
      <w:pPr>
        <w:tabs>
          <w:tab w:val="left" w:pos="851"/>
        </w:tabs>
        <w:jc w:val="both"/>
        <w:rPr>
          <w:bCs/>
          <w:i/>
        </w:rPr>
      </w:pPr>
      <w:r w:rsidRPr="00720274">
        <w:rPr>
          <w:bCs/>
          <w:i/>
        </w:rPr>
        <w:t>W przypadku ofert Wykonawców wspólnie ubiegających się o udzielenie zamówienia niniejsze oświadczenie składane jest przez każdego z Wykonawców.</w:t>
      </w:r>
    </w:p>
    <w:p w14:paraId="711D70EC" w14:textId="77777777" w:rsidR="0069598A" w:rsidRPr="00720274" w:rsidRDefault="0069598A" w:rsidP="0069598A">
      <w:pPr>
        <w:tabs>
          <w:tab w:val="left" w:pos="851"/>
        </w:tabs>
        <w:jc w:val="both"/>
        <w:rPr>
          <w:bCs/>
          <w:i/>
        </w:rPr>
      </w:pPr>
    </w:p>
    <w:p w14:paraId="1181EF4B" w14:textId="77777777" w:rsidR="0069598A" w:rsidRPr="00720274" w:rsidRDefault="0069598A" w:rsidP="0069598A">
      <w:pPr>
        <w:jc w:val="right"/>
        <w:rPr>
          <w:b/>
          <w:bCs/>
          <w:sz w:val="22"/>
          <w:szCs w:val="22"/>
        </w:rPr>
      </w:pPr>
      <w:r w:rsidRPr="00720274">
        <w:rPr>
          <w:b/>
          <w:strike/>
          <w:sz w:val="22"/>
          <w:szCs w:val="22"/>
        </w:rPr>
        <w:br w:type="page"/>
      </w:r>
      <w:r w:rsidRPr="00720274">
        <w:rPr>
          <w:b/>
          <w:bCs/>
          <w:sz w:val="22"/>
          <w:szCs w:val="22"/>
        </w:rPr>
        <w:lastRenderedPageBreak/>
        <w:t>Załącznik nr 6 do SWZ</w:t>
      </w:r>
    </w:p>
    <w:p w14:paraId="40C5D6E7" w14:textId="77777777" w:rsidR="0069598A" w:rsidRPr="00720274" w:rsidRDefault="0069598A" w:rsidP="0069598A">
      <w:pPr>
        <w:rPr>
          <w:iCs/>
          <w:sz w:val="22"/>
          <w:szCs w:val="22"/>
        </w:rPr>
      </w:pPr>
    </w:p>
    <w:p w14:paraId="00D240C7" w14:textId="77777777" w:rsidR="0069598A" w:rsidRPr="00720274" w:rsidRDefault="0069598A" w:rsidP="0069598A">
      <w:pPr>
        <w:jc w:val="center"/>
        <w:rPr>
          <w:b/>
          <w:sz w:val="22"/>
        </w:rPr>
      </w:pPr>
      <w:r w:rsidRPr="00720274">
        <w:rPr>
          <w:b/>
          <w:sz w:val="22"/>
        </w:rPr>
        <w:t>ZOBOWIĄZANIE PODMIOTU UDOSTĘPNIAJĄCEGO ZASOBY DO ODDANIA DO DYSPOZYCJI WYKONAWCY ZASOBÓW NIEZBĘDNYCH DO REALIZACJI  ZAMÓWIENIA</w:t>
      </w:r>
    </w:p>
    <w:p w14:paraId="1D0BB224" w14:textId="77777777" w:rsidR="0069598A" w:rsidRPr="00720274" w:rsidRDefault="0069598A" w:rsidP="0069598A">
      <w:pPr>
        <w:jc w:val="both"/>
        <w:rPr>
          <w:sz w:val="22"/>
        </w:rPr>
      </w:pPr>
    </w:p>
    <w:p w14:paraId="64BDCA1F" w14:textId="77777777" w:rsidR="0069598A" w:rsidRPr="00720274" w:rsidRDefault="0069598A" w:rsidP="0069598A">
      <w:pPr>
        <w:jc w:val="both"/>
        <w:rPr>
          <w:sz w:val="22"/>
        </w:rPr>
      </w:pPr>
      <w:r w:rsidRPr="00720274">
        <w:rPr>
          <w:sz w:val="22"/>
        </w:rPr>
        <w:t>Po zapoznaniu się z treścią ogłoszenia o zamówieniu oraz specyfikacją warunków zamówienia obowiązującą w postępowaniu o udzielenie zamówienia pt.: ……………..…………………. [</w:t>
      </w:r>
      <w:r w:rsidRPr="00720274">
        <w:rPr>
          <w:i/>
          <w:sz w:val="22"/>
        </w:rPr>
        <w:t>nazwa postępowania</w:t>
      </w:r>
      <w:r w:rsidRPr="00720274">
        <w:rPr>
          <w:sz w:val="22"/>
        </w:rPr>
        <w:t>], my:</w:t>
      </w:r>
    </w:p>
    <w:p w14:paraId="5FFFF1B2" w14:textId="77777777" w:rsidR="0069598A" w:rsidRPr="00720274" w:rsidRDefault="0069598A" w:rsidP="0069598A">
      <w:pPr>
        <w:jc w:val="both"/>
        <w:rPr>
          <w:sz w:val="22"/>
        </w:rPr>
      </w:pPr>
      <w:r w:rsidRPr="00720274">
        <w:rPr>
          <w:sz w:val="22"/>
        </w:rPr>
        <w:t>…………………….…………………….. (</w:t>
      </w:r>
      <w:r w:rsidRPr="00720274">
        <w:rPr>
          <w:i/>
          <w:sz w:val="22"/>
        </w:rPr>
        <w:t>imię i nazwisko osoby podpisującej</w:t>
      </w:r>
      <w:r w:rsidRPr="00720274">
        <w:rPr>
          <w:sz w:val="22"/>
        </w:rPr>
        <w:t>)</w:t>
      </w:r>
    </w:p>
    <w:p w14:paraId="78E82781" w14:textId="77777777" w:rsidR="0069598A" w:rsidRPr="00720274" w:rsidRDefault="0069598A" w:rsidP="0069598A">
      <w:pPr>
        <w:jc w:val="both"/>
        <w:rPr>
          <w:i/>
          <w:sz w:val="22"/>
        </w:rPr>
      </w:pPr>
      <w:r w:rsidRPr="00720274">
        <w:rPr>
          <w:sz w:val="22"/>
        </w:rPr>
        <w:t>……………………………………….….. (</w:t>
      </w:r>
      <w:r w:rsidRPr="00720274">
        <w:rPr>
          <w:i/>
          <w:sz w:val="22"/>
        </w:rPr>
        <w:t>imię i nazwisko osoby podpisującej)</w:t>
      </w:r>
    </w:p>
    <w:p w14:paraId="7D408B00" w14:textId="77777777" w:rsidR="0069598A" w:rsidRPr="00720274" w:rsidRDefault="0069598A" w:rsidP="0069598A">
      <w:pPr>
        <w:jc w:val="both"/>
        <w:rPr>
          <w:sz w:val="22"/>
        </w:rPr>
      </w:pPr>
    </w:p>
    <w:p w14:paraId="30218B0B" w14:textId="77777777" w:rsidR="0069598A" w:rsidRPr="00720274" w:rsidRDefault="0069598A" w:rsidP="0069598A">
      <w:pPr>
        <w:jc w:val="both"/>
        <w:rPr>
          <w:sz w:val="22"/>
        </w:rPr>
      </w:pPr>
      <w:r w:rsidRPr="00720274">
        <w:rPr>
          <w:sz w:val="22"/>
        </w:rPr>
        <w:t>Oświadczając, iż jesteśmy osobami odpowiednio umocowanymi do niniejszej czynności działając w imieniu ………………………………………….………………………. (</w:t>
      </w:r>
      <w:r w:rsidRPr="00720274">
        <w:rPr>
          <w:i/>
          <w:sz w:val="22"/>
        </w:rPr>
        <w:t>wpisać nazwę podmiotu udostępniającego</w:t>
      </w:r>
      <w:r w:rsidRPr="00720274">
        <w:rPr>
          <w:sz w:val="22"/>
        </w:rPr>
        <w:t>) z siedzibą w ………………………. (</w:t>
      </w:r>
      <w:r w:rsidRPr="00720274">
        <w:rPr>
          <w:i/>
          <w:sz w:val="22"/>
        </w:rPr>
        <w:t>wpisać adres podmiotu udostępniającego</w:t>
      </w:r>
      <w:r w:rsidRPr="00720274">
        <w:rPr>
          <w:sz w:val="22"/>
        </w:rPr>
        <w:t>) zobowiązujemy się do:</w:t>
      </w:r>
    </w:p>
    <w:p w14:paraId="11DFEB35" w14:textId="77777777" w:rsidR="0069598A" w:rsidRPr="00720274" w:rsidRDefault="0069598A" w:rsidP="0069598A">
      <w:pPr>
        <w:jc w:val="both"/>
        <w:rPr>
          <w:sz w:val="22"/>
        </w:rPr>
      </w:pPr>
      <w:r w:rsidRPr="00720274">
        <w:rPr>
          <w:sz w:val="22"/>
        </w:rPr>
        <w:t>udostępnienia ………………. (</w:t>
      </w:r>
      <w:r w:rsidRPr="00720274">
        <w:rPr>
          <w:i/>
          <w:sz w:val="22"/>
        </w:rPr>
        <w:t>wpisać komu</w:t>
      </w:r>
      <w:r w:rsidRPr="00720274">
        <w:rPr>
          <w:sz w:val="22"/>
        </w:rPr>
        <w:t>) z siedzibą w ……………, zwanemu dalej Wykonawcą, posiadanych przez nas zasobów niezbędnych do realizacji zamówienia.</w:t>
      </w:r>
    </w:p>
    <w:p w14:paraId="564F0B4C" w14:textId="77777777" w:rsidR="0069598A" w:rsidRPr="00720274" w:rsidRDefault="0069598A" w:rsidP="0069598A">
      <w:pPr>
        <w:jc w:val="both"/>
        <w:rPr>
          <w:sz w:val="22"/>
        </w:rPr>
      </w:pPr>
    </w:p>
    <w:p w14:paraId="3171418B" w14:textId="77777777" w:rsidR="0069598A" w:rsidRPr="00720274" w:rsidRDefault="0069598A">
      <w:pPr>
        <w:numPr>
          <w:ilvl w:val="0"/>
          <w:numId w:val="1"/>
        </w:numPr>
        <w:jc w:val="both"/>
        <w:rPr>
          <w:sz w:val="22"/>
        </w:rPr>
      </w:pPr>
      <w:r w:rsidRPr="00720274">
        <w:rPr>
          <w:sz w:val="22"/>
        </w:rPr>
        <w:t>Zakres zasobów, jakie udostępniamy wykonawcy:</w:t>
      </w:r>
    </w:p>
    <w:p w14:paraId="60EC50A7" w14:textId="77777777" w:rsidR="0069598A" w:rsidRPr="00720274" w:rsidRDefault="0069598A" w:rsidP="0069598A">
      <w:pPr>
        <w:ind w:left="360"/>
        <w:jc w:val="both"/>
        <w:rPr>
          <w:sz w:val="22"/>
        </w:rPr>
      </w:pPr>
    </w:p>
    <w:p w14:paraId="64DF0ABB" w14:textId="77777777" w:rsidR="0069598A" w:rsidRPr="00720274" w:rsidRDefault="0069598A">
      <w:pPr>
        <w:numPr>
          <w:ilvl w:val="1"/>
          <w:numId w:val="1"/>
        </w:numPr>
        <w:jc w:val="both"/>
        <w:rPr>
          <w:sz w:val="22"/>
        </w:rPr>
      </w:pPr>
      <w:r w:rsidRPr="00720274">
        <w:rPr>
          <w:sz w:val="22"/>
        </w:rPr>
        <w:t>w zakresie zdolności technicznej lub zawodowej:</w:t>
      </w:r>
    </w:p>
    <w:p w14:paraId="5BAB8FA2" w14:textId="77777777" w:rsidR="0069598A" w:rsidRPr="00720274" w:rsidRDefault="0069598A" w:rsidP="0069598A">
      <w:pPr>
        <w:ind w:left="360"/>
        <w:jc w:val="both"/>
        <w:rPr>
          <w:sz w:val="22"/>
        </w:rPr>
      </w:pPr>
    </w:p>
    <w:p w14:paraId="5FB222AD" w14:textId="77777777" w:rsidR="0069598A" w:rsidRPr="00720274" w:rsidRDefault="0069598A" w:rsidP="0069598A">
      <w:pPr>
        <w:ind w:left="720"/>
        <w:jc w:val="both"/>
        <w:rPr>
          <w:sz w:val="22"/>
        </w:rPr>
      </w:pPr>
      <w:r w:rsidRPr="00720274">
        <w:rPr>
          <w:sz w:val="22"/>
        </w:rPr>
        <w:t>…………………………………………………………………………………………………</w:t>
      </w:r>
    </w:p>
    <w:p w14:paraId="4FE9251B" w14:textId="77777777" w:rsidR="0069598A" w:rsidRPr="00720274" w:rsidRDefault="0069598A" w:rsidP="0069598A">
      <w:pPr>
        <w:ind w:left="1080"/>
        <w:jc w:val="both"/>
        <w:rPr>
          <w:sz w:val="22"/>
        </w:rPr>
      </w:pPr>
      <w:r w:rsidRPr="00720274">
        <w:rPr>
          <w:sz w:val="22"/>
        </w:rPr>
        <w:t>(</w:t>
      </w:r>
      <w:r w:rsidRPr="00720274">
        <w:rPr>
          <w:i/>
          <w:sz w:val="22"/>
        </w:rPr>
        <w:t>należy wyspecyfikować udostępniane zasoby</w:t>
      </w:r>
      <w:r w:rsidRPr="00720274">
        <w:rPr>
          <w:sz w:val="22"/>
        </w:rPr>
        <w:t>)</w:t>
      </w:r>
    </w:p>
    <w:p w14:paraId="3E4169FB" w14:textId="77777777" w:rsidR="0069598A" w:rsidRPr="00720274" w:rsidRDefault="0069598A" w:rsidP="0069598A">
      <w:pPr>
        <w:ind w:left="1080"/>
        <w:jc w:val="both"/>
        <w:rPr>
          <w:sz w:val="22"/>
        </w:rPr>
      </w:pPr>
    </w:p>
    <w:p w14:paraId="6E8B8E9C" w14:textId="77777777" w:rsidR="0069598A" w:rsidRPr="00720274" w:rsidRDefault="0069598A">
      <w:pPr>
        <w:numPr>
          <w:ilvl w:val="1"/>
          <w:numId w:val="1"/>
        </w:numPr>
        <w:jc w:val="both"/>
        <w:rPr>
          <w:sz w:val="22"/>
        </w:rPr>
      </w:pPr>
      <w:r w:rsidRPr="00720274">
        <w:rPr>
          <w:sz w:val="22"/>
        </w:rPr>
        <w:t>w zakresie sytuacji ekonomicznej:</w:t>
      </w:r>
    </w:p>
    <w:p w14:paraId="7AEADAFF" w14:textId="77777777" w:rsidR="0069598A" w:rsidRPr="00720274" w:rsidRDefault="0069598A" w:rsidP="0069598A">
      <w:pPr>
        <w:ind w:left="720"/>
        <w:jc w:val="both"/>
        <w:rPr>
          <w:sz w:val="22"/>
        </w:rPr>
      </w:pPr>
    </w:p>
    <w:p w14:paraId="1EE0713C" w14:textId="77777777" w:rsidR="0069598A" w:rsidRPr="00720274" w:rsidRDefault="0069598A" w:rsidP="0069598A">
      <w:pPr>
        <w:ind w:left="720"/>
        <w:jc w:val="both"/>
        <w:rPr>
          <w:sz w:val="22"/>
        </w:rPr>
      </w:pPr>
      <w:r w:rsidRPr="00720274">
        <w:rPr>
          <w:sz w:val="22"/>
        </w:rPr>
        <w:t>…………………………………………………………………………………………………</w:t>
      </w:r>
    </w:p>
    <w:p w14:paraId="2364C35F" w14:textId="77777777" w:rsidR="0069598A" w:rsidRPr="00720274" w:rsidRDefault="0069598A" w:rsidP="0069598A">
      <w:pPr>
        <w:ind w:left="1080"/>
        <w:jc w:val="both"/>
        <w:rPr>
          <w:i/>
          <w:iCs/>
          <w:sz w:val="22"/>
        </w:rPr>
      </w:pPr>
      <w:r w:rsidRPr="00720274">
        <w:rPr>
          <w:i/>
          <w:iCs/>
          <w:sz w:val="22"/>
        </w:rPr>
        <w:t>(należy wyspecyfikować udostępniane zasoby)</w:t>
      </w:r>
    </w:p>
    <w:p w14:paraId="6BA7CC4E" w14:textId="77777777" w:rsidR="0069598A" w:rsidRPr="00720274" w:rsidRDefault="0069598A" w:rsidP="0069598A">
      <w:pPr>
        <w:jc w:val="both"/>
        <w:rPr>
          <w:sz w:val="22"/>
        </w:rPr>
      </w:pPr>
    </w:p>
    <w:p w14:paraId="1F55C067" w14:textId="77777777" w:rsidR="0069598A" w:rsidRPr="00720274" w:rsidRDefault="0069598A">
      <w:pPr>
        <w:numPr>
          <w:ilvl w:val="0"/>
          <w:numId w:val="1"/>
        </w:numPr>
        <w:jc w:val="both"/>
        <w:rPr>
          <w:sz w:val="22"/>
        </w:rPr>
      </w:pPr>
      <w:r w:rsidRPr="00720274">
        <w:rPr>
          <w:sz w:val="22"/>
        </w:rPr>
        <w:t>Sposób i okres udostępnienia wykonawcy i wykorzystania przez niego zasobów przy wykonywaniu zamówienia:</w:t>
      </w:r>
    </w:p>
    <w:p w14:paraId="37C2F0D5" w14:textId="77777777" w:rsidR="0069598A" w:rsidRPr="00720274" w:rsidRDefault="0069598A" w:rsidP="0069598A">
      <w:pPr>
        <w:ind w:left="360"/>
        <w:jc w:val="both"/>
        <w:rPr>
          <w:sz w:val="22"/>
        </w:rPr>
      </w:pPr>
      <w:r w:rsidRPr="00720274">
        <w:rPr>
          <w:sz w:val="22"/>
        </w:rPr>
        <w:t>……………………………………………………………………………………………………………………………………………………………………………………………………………..</w:t>
      </w:r>
    </w:p>
    <w:p w14:paraId="4C9DE4CF" w14:textId="77777777" w:rsidR="0069598A" w:rsidRPr="00720274" w:rsidRDefault="0069598A" w:rsidP="0069598A">
      <w:pPr>
        <w:jc w:val="both"/>
        <w:rPr>
          <w:sz w:val="22"/>
        </w:rPr>
      </w:pPr>
    </w:p>
    <w:p w14:paraId="605FB356" w14:textId="77777777" w:rsidR="0069598A" w:rsidRPr="00720274" w:rsidRDefault="0069598A" w:rsidP="0069598A">
      <w:pPr>
        <w:jc w:val="both"/>
        <w:rPr>
          <w:sz w:val="22"/>
        </w:rPr>
      </w:pPr>
    </w:p>
    <w:p w14:paraId="526FD7C9" w14:textId="77777777" w:rsidR="0069598A" w:rsidRPr="00720274" w:rsidRDefault="0069598A" w:rsidP="0069598A">
      <w:pPr>
        <w:jc w:val="both"/>
        <w:rPr>
          <w:sz w:val="22"/>
          <w:szCs w:val="22"/>
        </w:rPr>
      </w:pPr>
      <w:r w:rsidRPr="0072027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72027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720274" w:rsidRDefault="0069598A" w:rsidP="0069598A">
      <w:pPr>
        <w:jc w:val="both"/>
        <w:rPr>
          <w:sz w:val="22"/>
          <w:szCs w:val="22"/>
        </w:rPr>
      </w:pPr>
    </w:p>
    <w:p w14:paraId="125ACB9C" w14:textId="77777777" w:rsidR="0069598A" w:rsidRPr="00720274" w:rsidRDefault="0069598A" w:rsidP="0069598A">
      <w:pPr>
        <w:jc w:val="both"/>
        <w:rPr>
          <w:sz w:val="22"/>
          <w:szCs w:val="22"/>
        </w:rPr>
      </w:pPr>
    </w:p>
    <w:p w14:paraId="4041DD57" w14:textId="77777777" w:rsidR="0069598A" w:rsidRPr="00720274" w:rsidRDefault="0069598A" w:rsidP="0069598A">
      <w:pPr>
        <w:tabs>
          <w:tab w:val="left" w:pos="851"/>
        </w:tabs>
        <w:rPr>
          <w:bCs/>
          <w:sz w:val="22"/>
          <w:szCs w:val="22"/>
        </w:rPr>
      </w:pPr>
    </w:p>
    <w:p w14:paraId="39D518E4" w14:textId="77777777" w:rsidR="0069598A" w:rsidRPr="00720274" w:rsidRDefault="0069598A" w:rsidP="0069598A">
      <w:pPr>
        <w:tabs>
          <w:tab w:val="left" w:pos="851"/>
        </w:tabs>
        <w:rPr>
          <w:bCs/>
          <w:sz w:val="22"/>
          <w:szCs w:val="22"/>
        </w:rPr>
      </w:pPr>
    </w:p>
    <w:p w14:paraId="3F28A4D7" w14:textId="77777777" w:rsidR="0069598A" w:rsidRPr="00720274" w:rsidRDefault="0069598A" w:rsidP="0069598A">
      <w:pPr>
        <w:ind w:left="4395"/>
        <w:jc w:val="center"/>
        <w:rPr>
          <w:i/>
          <w:iCs/>
        </w:rPr>
      </w:pPr>
      <w:r w:rsidRPr="00720274">
        <w:rPr>
          <w:i/>
          <w:iCs/>
        </w:rPr>
        <w:t>…………………………………………….…………..</w:t>
      </w:r>
    </w:p>
    <w:p w14:paraId="1548A6EC" w14:textId="77777777" w:rsidR="0069598A" w:rsidRPr="00720274" w:rsidRDefault="0069598A" w:rsidP="0069598A">
      <w:pPr>
        <w:ind w:left="4395"/>
        <w:jc w:val="center"/>
        <w:rPr>
          <w:i/>
          <w:iCs/>
        </w:rPr>
      </w:pPr>
      <w:r w:rsidRPr="00720274">
        <w:rPr>
          <w:i/>
          <w:iCs/>
        </w:rPr>
        <w:t>pieczęć i podpis(y)  (lub podpis elektroniczny)</w:t>
      </w:r>
    </w:p>
    <w:p w14:paraId="1F3864E8" w14:textId="77777777" w:rsidR="0069598A" w:rsidRPr="00720274" w:rsidRDefault="0069598A" w:rsidP="0069598A">
      <w:pPr>
        <w:ind w:left="4395"/>
        <w:jc w:val="center"/>
        <w:rPr>
          <w:i/>
          <w:iCs/>
        </w:rPr>
      </w:pPr>
      <w:r w:rsidRPr="00720274">
        <w:rPr>
          <w:i/>
          <w:iCs/>
        </w:rPr>
        <w:t>osoby/osób upoważnionych do reprezentowania podmiotu</w:t>
      </w:r>
    </w:p>
    <w:p w14:paraId="5183E276" w14:textId="77777777" w:rsidR="0069598A" w:rsidRPr="00720274" w:rsidRDefault="0069598A" w:rsidP="0069598A">
      <w:pPr>
        <w:ind w:left="4395"/>
        <w:jc w:val="center"/>
        <w:rPr>
          <w:i/>
          <w:iCs/>
        </w:rPr>
      </w:pPr>
    </w:p>
    <w:p w14:paraId="4B939BF6" w14:textId="77777777" w:rsidR="0069598A" w:rsidRPr="00720274" w:rsidRDefault="0069598A" w:rsidP="0069598A">
      <w:pPr>
        <w:ind w:left="4395"/>
        <w:jc w:val="center"/>
        <w:rPr>
          <w:i/>
          <w:iCs/>
        </w:rPr>
      </w:pPr>
    </w:p>
    <w:p w14:paraId="78D31710" w14:textId="77777777" w:rsidR="0069598A" w:rsidRPr="00720274" w:rsidRDefault="0069598A" w:rsidP="0069598A">
      <w:pPr>
        <w:jc w:val="right"/>
        <w:rPr>
          <w:b/>
          <w:sz w:val="22"/>
          <w:szCs w:val="22"/>
        </w:rPr>
      </w:pPr>
      <w:r w:rsidRPr="00720274">
        <w:rPr>
          <w:i/>
          <w:iCs/>
        </w:rPr>
        <w:br w:type="page"/>
      </w:r>
      <w:bookmarkStart w:id="31" w:name="_Hlk101869923"/>
      <w:r w:rsidRPr="00720274">
        <w:rPr>
          <w:b/>
          <w:sz w:val="22"/>
          <w:szCs w:val="22"/>
        </w:rPr>
        <w:lastRenderedPageBreak/>
        <w:t>Załącznik nr 7 do SWZ</w:t>
      </w:r>
    </w:p>
    <w:p w14:paraId="5528B3D4" w14:textId="77777777" w:rsidR="0069598A" w:rsidRPr="00720274" w:rsidRDefault="0069598A" w:rsidP="0069598A">
      <w:pPr>
        <w:rPr>
          <w:b/>
          <w:sz w:val="22"/>
          <w:szCs w:val="22"/>
        </w:rPr>
      </w:pPr>
    </w:p>
    <w:p w14:paraId="15879EF7" w14:textId="77777777" w:rsidR="0069598A" w:rsidRPr="00720274" w:rsidRDefault="0069598A" w:rsidP="0069598A">
      <w:pPr>
        <w:rPr>
          <w:b/>
          <w:sz w:val="22"/>
          <w:szCs w:val="22"/>
        </w:rPr>
      </w:pPr>
    </w:p>
    <w:p w14:paraId="0EEA2022" w14:textId="77777777" w:rsidR="0069598A" w:rsidRPr="00720274" w:rsidRDefault="0069598A" w:rsidP="0069598A">
      <w:pPr>
        <w:rPr>
          <w:b/>
          <w:bCs/>
          <w:sz w:val="22"/>
          <w:szCs w:val="22"/>
        </w:rPr>
      </w:pPr>
      <w:r w:rsidRPr="00720274">
        <w:rPr>
          <w:b/>
          <w:bCs/>
          <w:sz w:val="22"/>
          <w:szCs w:val="22"/>
        </w:rPr>
        <w:t>Nazwa Wykonawcy/członka konsorcjum:</w:t>
      </w:r>
    </w:p>
    <w:p w14:paraId="46DF66E2" w14:textId="77777777" w:rsidR="0069598A" w:rsidRPr="00720274" w:rsidRDefault="0069598A" w:rsidP="0069598A">
      <w:pPr>
        <w:rPr>
          <w:b/>
          <w:bCs/>
          <w:sz w:val="22"/>
          <w:szCs w:val="22"/>
        </w:rPr>
      </w:pPr>
      <w:r w:rsidRPr="00720274">
        <w:rPr>
          <w:b/>
          <w:bCs/>
          <w:sz w:val="22"/>
          <w:szCs w:val="22"/>
        </w:rPr>
        <w:t>__________________________________</w:t>
      </w:r>
    </w:p>
    <w:p w14:paraId="037ABE3A" w14:textId="77777777" w:rsidR="0069598A" w:rsidRPr="00720274" w:rsidRDefault="0069598A" w:rsidP="0069598A">
      <w:pPr>
        <w:rPr>
          <w:b/>
          <w:bCs/>
          <w:sz w:val="22"/>
          <w:szCs w:val="22"/>
        </w:rPr>
      </w:pPr>
      <w:r w:rsidRPr="00720274">
        <w:rPr>
          <w:b/>
          <w:bCs/>
          <w:sz w:val="22"/>
          <w:szCs w:val="22"/>
        </w:rPr>
        <w:t>__________________________________</w:t>
      </w:r>
    </w:p>
    <w:p w14:paraId="16E06D8C" w14:textId="77777777" w:rsidR="0069598A" w:rsidRPr="00720274" w:rsidRDefault="0069598A" w:rsidP="0069598A">
      <w:pPr>
        <w:rPr>
          <w:b/>
          <w:bCs/>
          <w:sz w:val="22"/>
          <w:szCs w:val="22"/>
        </w:rPr>
      </w:pPr>
      <w:r w:rsidRPr="00720274">
        <w:rPr>
          <w:b/>
          <w:bCs/>
          <w:sz w:val="22"/>
          <w:szCs w:val="22"/>
        </w:rPr>
        <w:t>__________________________________</w:t>
      </w:r>
    </w:p>
    <w:p w14:paraId="3AD7495C" w14:textId="77777777" w:rsidR="0069598A" w:rsidRPr="00720274" w:rsidRDefault="0069598A" w:rsidP="0069598A">
      <w:pPr>
        <w:keepNext/>
        <w:tabs>
          <w:tab w:val="left" w:pos="720"/>
        </w:tabs>
        <w:snapToGrid w:val="0"/>
        <w:jc w:val="right"/>
        <w:outlineLvl w:val="1"/>
        <w:rPr>
          <w:b/>
          <w:bCs/>
          <w:i/>
          <w:sz w:val="22"/>
          <w:szCs w:val="22"/>
        </w:rPr>
      </w:pPr>
    </w:p>
    <w:p w14:paraId="70261C6B" w14:textId="77777777" w:rsidR="0069598A" w:rsidRPr="00720274" w:rsidRDefault="0069598A" w:rsidP="0069598A">
      <w:pPr>
        <w:rPr>
          <w:rFonts w:ascii="Arial" w:hAnsi="Arial"/>
          <w:sz w:val="16"/>
        </w:rPr>
      </w:pPr>
    </w:p>
    <w:p w14:paraId="011D3873" w14:textId="77777777" w:rsidR="0069598A" w:rsidRPr="00720274" w:rsidRDefault="0069598A" w:rsidP="0069598A">
      <w:pPr>
        <w:jc w:val="center"/>
        <w:rPr>
          <w:b/>
          <w:bCs/>
          <w:sz w:val="24"/>
          <w:szCs w:val="24"/>
        </w:rPr>
      </w:pPr>
      <w:r w:rsidRPr="00720274">
        <w:rPr>
          <w:b/>
          <w:bCs/>
          <w:sz w:val="24"/>
          <w:szCs w:val="24"/>
        </w:rPr>
        <w:t>Oświadczenie</w:t>
      </w:r>
    </w:p>
    <w:p w14:paraId="590B45C1" w14:textId="77777777" w:rsidR="0069598A" w:rsidRPr="00720274" w:rsidRDefault="0069598A" w:rsidP="0069598A">
      <w:pPr>
        <w:jc w:val="center"/>
        <w:rPr>
          <w:b/>
          <w:bCs/>
          <w:sz w:val="22"/>
          <w:szCs w:val="22"/>
        </w:rPr>
      </w:pPr>
      <w:r w:rsidRPr="00720274">
        <w:rPr>
          <w:b/>
          <w:bCs/>
          <w:sz w:val="22"/>
          <w:szCs w:val="22"/>
        </w:rPr>
        <w:t>o braku podstaw wykluczenia w związku z rozwiązaniami w zakresie przeciwdziałania wspieraniu agresji na Ukrainę.</w:t>
      </w:r>
    </w:p>
    <w:p w14:paraId="207FDCE0" w14:textId="77777777" w:rsidR="0069598A" w:rsidRPr="00720274" w:rsidRDefault="0069598A" w:rsidP="0069598A">
      <w:pPr>
        <w:rPr>
          <w:b/>
          <w:sz w:val="22"/>
          <w:szCs w:val="22"/>
        </w:rPr>
      </w:pPr>
    </w:p>
    <w:p w14:paraId="6449418F" w14:textId="77777777" w:rsidR="0069598A" w:rsidRPr="00720274" w:rsidRDefault="0069598A" w:rsidP="0069598A">
      <w:pPr>
        <w:rPr>
          <w:b/>
          <w:sz w:val="22"/>
          <w:szCs w:val="22"/>
        </w:rPr>
      </w:pPr>
    </w:p>
    <w:p w14:paraId="6964F006" w14:textId="77777777" w:rsidR="0069598A" w:rsidRPr="00720274" w:rsidRDefault="0069598A" w:rsidP="0069598A">
      <w:pPr>
        <w:jc w:val="both"/>
        <w:rPr>
          <w:bCs/>
          <w:sz w:val="22"/>
          <w:szCs w:val="22"/>
        </w:rPr>
      </w:pPr>
      <w:r w:rsidRPr="00720274">
        <w:rPr>
          <w:bCs/>
          <w:sz w:val="22"/>
          <w:szCs w:val="22"/>
        </w:rPr>
        <w:t>Oświadczam, że nie jestem Wykonawcą:</w:t>
      </w:r>
    </w:p>
    <w:p w14:paraId="605917A7" w14:textId="77777777" w:rsidR="0069598A" w:rsidRPr="00720274" w:rsidRDefault="0069598A" w:rsidP="0069598A">
      <w:pPr>
        <w:ind w:left="426" w:hanging="426"/>
        <w:jc w:val="both"/>
        <w:rPr>
          <w:bCs/>
          <w:sz w:val="22"/>
          <w:szCs w:val="22"/>
        </w:rPr>
      </w:pPr>
      <w:r w:rsidRPr="00720274">
        <w:rPr>
          <w:bCs/>
          <w:sz w:val="22"/>
          <w:szCs w:val="22"/>
        </w:rPr>
        <w:t>a)</w:t>
      </w:r>
      <w:r w:rsidRPr="00720274">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(Dz.Urz. UE L 134 z 20.05.2006, str. 1 z późn. zm.) zwanego dalej ,,rozporządzeniem 765/2006”, lub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z 2022r., poz. 835);</w:t>
      </w:r>
    </w:p>
    <w:p w14:paraId="54ED5D13" w14:textId="77777777" w:rsidR="0069598A" w:rsidRPr="00720274" w:rsidRDefault="0069598A" w:rsidP="0069598A">
      <w:pPr>
        <w:ind w:left="426" w:hanging="426"/>
        <w:jc w:val="both"/>
        <w:rPr>
          <w:bCs/>
          <w:sz w:val="22"/>
          <w:szCs w:val="22"/>
        </w:rPr>
      </w:pPr>
      <w:r w:rsidRPr="00720274">
        <w:rPr>
          <w:bCs/>
          <w:sz w:val="22"/>
          <w:szCs w:val="22"/>
        </w:rPr>
        <w:t>b)</w:t>
      </w:r>
      <w:r w:rsidRPr="00720274">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720274" w:rsidRDefault="0069598A" w:rsidP="0069598A">
      <w:pPr>
        <w:ind w:left="426" w:hanging="426"/>
        <w:jc w:val="both"/>
        <w:rPr>
          <w:bCs/>
          <w:sz w:val="22"/>
          <w:szCs w:val="22"/>
        </w:rPr>
      </w:pPr>
      <w:r w:rsidRPr="00720274">
        <w:rPr>
          <w:bCs/>
          <w:sz w:val="22"/>
          <w:szCs w:val="22"/>
        </w:rPr>
        <w:t>c)</w:t>
      </w:r>
      <w:r w:rsidRPr="00720274">
        <w:rPr>
          <w:bCs/>
          <w:sz w:val="22"/>
          <w:szCs w:val="22"/>
        </w:rPr>
        <w:tab/>
        <w:t xml:space="preserve">którego jednostką dominującą w rozumieniu art. 3 ust. 1 pkt 37 ustawy z dnia 29 września 1994 r. o rachunkowości (t.j. Dz. U. </w:t>
      </w:r>
      <w:r w:rsidR="00004EB2" w:rsidRPr="00720274">
        <w:rPr>
          <w:bCs/>
          <w:sz w:val="22"/>
          <w:szCs w:val="22"/>
        </w:rPr>
        <w:t>z 2023r. poz. 120</w:t>
      </w:r>
      <w:r w:rsidRPr="00720274">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720274" w:rsidRDefault="0069598A" w:rsidP="0069598A">
      <w:pPr>
        <w:ind w:left="426" w:hanging="426"/>
        <w:jc w:val="both"/>
        <w:rPr>
          <w:bCs/>
          <w:sz w:val="22"/>
          <w:szCs w:val="22"/>
        </w:rPr>
      </w:pPr>
      <w:r w:rsidRPr="00720274">
        <w:rPr>
          <w:bCs/>
          <w:sz w:val="22"/>
          <w:szCs w:val="22"/>
        </w:rPr>
        <w:t>d)</w:t>
      </w:r>
      <w:r w:rsidRPr="00720274">
        <w:rPr>
          <w:bCs/>
          <w:sz w:val="22"/>
          <w:szCs w:val="22"/>
        </w:rPr>
        <w:tab/>
        <w:t>który realizować będzie zamówienie na rzecz lub z udziałem:</w:t>
      </w:r>
    </w:p>
    <w:p w14:paraId="3EFF4FFB" w14:textId="77777777" w:rsidR="0069598A" w:rsidRPr="00720274" w:rsidRDefault="0069598A" w:rsidP="0069598A">
      <w:pPr>
        <w:ind w:left="567" w:hanging="141"/>
        <w:jc w:val="both"/>
        <w:rPr>
          <w:bCs/>
          <w:sz w:val="22"/>
          <w:szCs w:val="22"/>
        </w:rPr>
      </w:pPr>
      <w:r w:rsidRPr="00720274">
        <w:rPr>
          <w:bCs/>
          <w:sz w:val="22"/>
          <w:szCs w:val="22"/>
        </w:rPr>
        <w:t>- obywateli rosyjskich lub osób fizycznych lub prawnych, podmiotów lub organów z siedzibą w Rosji;</w:t>
      </w:r>
    </w:p>
    <w:p w14:paraId="63AC1724" w14:textId="77777777" w:rsidR="0069598A" w:rsidRPr="00720274" w:rsidRDefault="0069598A" w:rsidP="0069598A">
      <w:pPr>
        <w:ind w:left="567" w:hanging="141"/>
        <w:jc w:val="both"/>
        <w:rPr>
          <w:bCs/>
          <w:sz w:val="22"/>
          <w:szCs w:val="22"/>
        </w:rPr>
      </w:pPr>
      <w:r w:rsidRPr="00720274">
        <w:rPr>
          <w:bCs/>
          <w:sz w:val="22"/>
          <w:szCs w:val="22"/>
        </w:rPr>
        <w:t>- osób prawnych, podmiotów lub organów, do których prawa własności bezpośrednio lub pośrednio w ponad 50 % należą do podmiotu, o którym mowa w tirecie 1); lub</w:t>
      </w:r>
    </w:p>
    <w:p w14:paraId="5C009A71" w14:textId="77777777" w:rsidR="0069598A" w:rsidRPr="00720274" w:rsidRDefault="0069598A" w:rsidP="0069598A">
      <w:pPr>
        <w:ind w:left="567" w:hanging="141"/>
        <w:jc w:val="both"/>
        <w:rPr>
          <w:bCs/>
          <w:sz w:val="22"/>
          <w:szCs w:val="22"/>
        </w:rPr>
      </w:pPr>
      <w:r w:rsidRPr="00720274">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720274" w:rsidRDefault="0069598A" w:rsidP="0069598A">
      <w:pPr>
        <w:ind w:left="426" w:hanging="426"/>
        <w:jc w:val="both"/>
        <w:rPr>
          <w:bCs/>
          <w:sz w:val="22"/>
          <w:szCs w:val="22"/>
        </w:rPr>
      </w:pPr>
      <w:r w:rsidRPr="00720274">
        <w:rPr>
          <w:bCs/>
          <w:sz w:val="22"/>
          <w:szCs w:val="22"/>
        </w:rPr>
        <w:t>e)</w:t>
      </w:r>
      <w:r w:rsidRPr="00720274">
        <w:rPr>
          <w:bCs/>
          <w:sz w:val="22"/>
          <w:szCs w:val="22"/>
        </w:rPr>
        <w:tab/>
        <w:t>wobec którego są podejmowane inne prawem przewidziane środki charakterze sankcyjnym.</w:t>
      </w:r>
    </w:p>
    <w:p w14:paraId="7531CA9E" w14:textId="77777777" w:rsidR="0069598A" w:rsidRPr="00720274" w:rsidRDefault="0069598A" w:rsidP="0069598A">
      <w:pPr>
        <w:rPr>
          <w:sz w:val="22"/>
          <w:szCs w:val="22"/>
        </w:rPr>
      </w:pPr>
    </w:p>
    <w:p w14:paraId="1237069D" w14:textId="77777777" w:rsidR="0069598A" w:rsidRPr="00720274" w:rsidRDefault="0069598A" w:rsidP="0069598A">
      <w:pPr>
        <w:jc w:val="both"/>
        <w:rPr>
          <w:i/>
          <w:iCs/>
        </w:rPr>
      </w:pPr>
    </w:p>
    <w:p w14:paraId="64056836" w14:textId="77777777" w:rsidR="0069598A" w:rsidRPr="00720274" w:rsidRDefault="0069598A" w:rsidP="0069598A">
      <w:pPr>
        <w:jc w:val="both"/>
        <w:rPr>
          <w:i/>
          <w:iCs/>
        </w:rPr>
      </w:pPr>
      <w:r w:rsidRPr="00720274">
        <w:rPr>
          <w:i/>
          <w:iCs/>
        </w:rPr>
        <w:t>W przypadku ofert Wykonawców wspólnie ubiegających się o udzielenie zamówienia niniejsze oświadczenie składane jest przez każdego z Wykonawców (opatrzone kwalifikowanym podpisem elektronicznym wystawcy)</w:t>
      </w:r>
    </w:p>
    <w:bookmarkEnd w:id="31"/>
    <w:p w14:paraId="3E7BBBC8" w14:textId="77777777" w:rsidR="0069598A" w:rsidRPr="00720274" w:rsidRDefault="0069598A" w:rsidP="0069598A">
      <w:pPr>
        <w:rPr>
          <w:rFonts w:ascii="Arial" w:hAnsi="Arial"/>
          <w:sz w:val="16"/>
        </w:rPr>
      </w:pPr>
    </w:p>
    <w:p w14:paraId="2BDFAB2B" w14:textId="77777777" w:rsidR="0069598A" w:rsidRPr="00720274" w:rsidRDefault="0069598A" w:rsidP="0069598A">
      <w:pPr>
        <w:ind w:left="4395"/>
        <w:jc w:val="center"/>
        <w:rPr>
          <w:i/>
          <w:iCs/>
        </w:rPr>
      </w:pPr>
      <w:r w:rsidRPr="00720274">
        <w:rPr>
          <w:i/>
          <w:iCs/>
        </w:rPr>
        <w:br w:type="page"/>
      </w:r>
    </w:p>
    <w:p w14:paraId="3EB65D59" w14:textId="77777777" w:rsidR="0069598A" w:rsidRPr="00720274" w:rsidRDefault="0069598A" w:rsidP="0069598A">
      <w:pPr>
        <w:tabs>
          <w:tab w:val="left" w:pos="851"/>
        </w:tabs>
        <w:jc w:val="right"/>
        <w:rPr>
          <w:b/>
          <w:bCs/>
          <w:sz w:val="22"/>
          <w:szCs w:val="22"/>
        </w:rPr>
      </w:pPr>
      <w:r w:rsidRPr="00720274">
        <w:rPr>
          <w:b/>
          <w:bCs/>
          <w:sz w:val="22"/>
          <w:szCs w:val="22"/>
        </w:rPr>
        <w:lastRenderedPageBreak/>
        <w:t>Załącznik nr 8 do SWZ</w:t>
      </w:r>
    </w:p>
    <w:p w14:paraId="7527F92B" w14:textId="77777777" w:rsidR="0069598A" w:rsidRPr="00720274" w:rsidRDefault="0069598A" w:rsidP="0069598A">
      <w:pPr>
        <w:rPr>
          <w:sz w:val="22"/>
          <w:szCs w:val="22"/>
        </w:rPr>
      </w:pPr>
    </w:p>
    <w:p w14:paraId="198EDEA9" w14:textId="77777777" w:rsidR="0069598A" w:rsidRPr="00720274" w:rsidRDefault="0069598A" w:rsidP="0069598A">
      <w:pPr>
        <w:jc w:val="center"/>
        <w:rPr>
          <w:b/>
          <w:bCs/>
          <w:sz w:val="22"/>
          <w:szCs w:val="22"/>
        </w:rPr>
      </w:pPr>
      <w:r w:rsidRPr="00720274">
        <w:rPr>
          <w:b/>
          <w:bCs/>
          <w:sz w:val="22"/>
          <w:szCs w:val="22"/>
        </w:rPr>
        <w:t>ISTOTNE POSTANOWIENIA, KTÓRE ZOSTANĄ WPROWADZONE DO TREŚCI ZAWIERANEJ UMOWY</w:t>
      </w:r>
    </w:p>
    <w:p w14:paraId="1900AC93" w14:textId="77777777" w:rsidR="0069598A" w:rsidRPr="00720274" w:rsidRDefault="0069598A" w:rsidP="00160BF3">
      <w:pPr>
        <w:rPr>
          <w:b/>
          <w:sz w:val="22"/>
          <w:szCs w:val="22"/>
        </w:rPr>
      </w:pPr>
    </w:p>
    <w:p w14:paraId="49E93933" w14:textId="77777777" w:rsidR="0069598A" w:rsidRPr="00720274" w:rsidRDefault="0069598A" w:rsidP="0069598A">
      <w:pPr>
        <w:jc w:val="center"/>
        <w:rPr>
          <w:b/>
          <w:sz w:val="22"/>
          <w:szCs w:val="22"/>
        </w:rPr>
      </w:pPr>
      <w:r w:rsidRPr="00720274">
        <w:rPr>
          <w:b/>
          <w:sz w:val="22"/>
          <w:szCs w:val="22"/>
        </w:rPr>
        <w:t>UMOWA nr ____________________</w:t>
      </w:r>
    </w:p>
    <w:p w14:paraId="5FACAC25" w14:textId="77777777" w:rsidR="00160BF3" w:rsidRPr="00720274" w:rsidRDefault="00160BF3" w:rsidP="0069598A">
      <w:pPr>
        <w:rPr>
          <w:sz w:val="22"/>
          <w:szCs w:val="22"/>
        </w:rPr>
      </w:pPr>
    </w:p>
    <w:p w14:paraId="4258BF97" w14:textId="52F1D34F" w:rsidR="00160BF3" w:rsidRPr="00720274" w:rsidRDefault="0069598A" w:rsidP="00160BF3">
      <w:pPr>
        <w:jc w:val="center"/>
        <w:rPr>
          <w:b/>
          <w:sz w:val="22"/>
          <w:szCs w:val="22"/>
        </w:rPr>
      </w:pPr>
      <w:r w:rsidRPr="00720274">
        <w:rPr>
          <w:b/>
          <w:sz w:val="22"/>
          <w:szCs w:val="22"/>
        </w:rPr>
        <w:t xml:space="preserve">Dostawa </w:t>
      </w:r>
      <w:r w:rsidR="00D37B10">
        <w:rPr>
          <w:b/>
          <w:sz w:val="22"/>
          <w:szCs w:val="22"/>
        </w:rPr>
        <w:t>piasku posadzkowego</w:t>
      </w:r>
      <w:r w:rsidR="00160BF3" w:rsidRPr="00720274">
        <w:rPr>
          <w:b/>
          <w:sz w:val="22"/>
          <w:szCs w:val="22"/>
        </w:rPr>
        <w:t xml:space="preserve"> dla Polskiej Grupy Górniczej S.A. </w:t>
      </w:r>
    </w:p>
    <w:p w14:paraId="284BCC48" w14:textId="3B91B972" w:rsidR="0069598A" w:rsidRPr="00720274" w:rsidRDefault="00D37B10" w:rsidP="00160BF3">
      <w:pPr>
        <w:jc w:val="center"/>
        <w:rPr>
          <w:b/>
          <w:sz w:val="22"/>
          <w:szCs w:val="22"/>
        </w:rPr>
      </w:pPr>
      <w:r>
        <w:rPr>
          <w:b/>
          <w:sz w:val="22"/>
          <w:szCs w:val="22"/>
        </w:rPr>
        <w:t>- nr grupy 142-3</w:t>
      </w:r>
    </w:p>
    <w:p w14:paraId="7EE8B7D3" w14:textId="77777777" w:rsidR="0069598A" w:rsidRPr="00720274" w:rsidRDefault="0069598A" w:rsidP="0069598A">
      <w:pPr>
        <w:jc w:val="both"/>
        <w:rPr>
          <w:sz w:val="22"/>
          <w:szCs w:val="22"/>
        </w:rPr>
      </w:pPr>
    </w:p>
    <w:p w14:paraId="4765D909" w14:textId="77777777" w:rsidR="00077E9C" w:rsidRPr="00720274" w:rsidRDefault="00077E9C" w:rsidP="00077E9C">
      <w:pPr>
        <w:pStyle w:val="Zwykytekst"/>
        <w:jc w:val="both"/>
        <w:rPr>
          <w:rFonts w:ascii="Times New Roman" w:hAnsi="Times New Roman"/>
          <w:sz w:val="22"/>
          <w:szCs w:val="22"/>
        </w:rPr>
      </w:pPr>
      <w:r w:rsidRPr="00720274">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720274" w:rsidRDefault="00077E9C" w:rsidP="006B1CC8">
      <w:pPr>
        <w:pStyle w:val="Zwykytekst"/>
        <w:jc w:val="both"/>
        <w:rPr>
          <w:rFonts w:ascii="Times New Roman" w:hAnsi="Times New Roman"/>
          <w:sz w:val="22"/>
          <w:szCs w:val="22"/>
        </w:rPr>
      </w:pPr>
      <w:r w:rsidRPr="00720274">
        <w:rPr>
          <w:rFonts w:ascii="Times New Roman" w:hAnsi="Times New Roman"/>
          <w:sz w:val="22"/>
          <w:szCs w:val="22"/>
        </w:rPr>
        <w:t>Strony przyjmują jako datę jej zawarcia - datę złożenia ostatniego podpisu.</w:t>
      </w:r>
      <w:r w:rsidR="006B1CC8" w:rsidRPr="00720274">
        <w:rPr>
          <w:rFonts w:ascii="Times New Roman" w:hAnsi="Times New Roman"/>
          <w:sz w:val="22"/>
          <w:szCs w:val="22"/>
        </w:rPr>
        <w:t xml:space="preserve"> </w:t>
      </w:r>
    </w:p>
    <w:p w14:paraId="29441260" w14:textId="73419915" w:rsidR="00077E9C" w:rsidRPr="00720274" w:rsidRDefault="006B1CC8" w:rsidP="006B1CC8">
      <w:pPr>
        <w:pStyle w:val="Zwykytekst"/>
        <w:jc w:val="both"/>
        <w:rPr>
          <w:rFonts w:ascii="Times New Roman" w:hAnsi="Times New Roman"/>
          <w:sz w:val="22"/>
          <w:szCs w:val="22"/>
        </w:rPr>
      </w:pPr>
      <w:r w:rsidRPr="00720274">
        <w:rPr>
          <w:rFonts w:ascii="Times New Roman" w:hAnsi="Times New Roman"/>
          <w:sz w:val="22"/>
          <w:szCs w:val="22"/>
        </w:rPr>
        <w:t>Umowa została zawarta pomiędzy:</w:t>
      </w:r>
    </w:p>
    <w:p w14:paraId="3381BA21" w14:textId="77777777" w:rsidR="00077E9C" w:rsidRPr="00720274" w:rsidRDefault="00077E9C" w:rsidP="00077E9C">
      <w:pPr>
        <w:jc w:val="both"/>
        <w:rPr>
          <w:i/>
          <w:iCs/>
          <w:sz w:val="22"/>
          <w:szCs w:val="22"/>
        </w:rPr>
      </w:pPr>
      <w:r w:rsidRPr="00720274">
        <w:rPr>
          <w:i/>
          <w:iCs/>
          <w:sz w:val="22"/>
          <w:szCs w:val="22"/>
        </w:rPr>
        <w:t>(w przypadku wersji elektronicznej)</w:t>
      </w:r>
    </w:p>
    <w:p w14:paraId="12CE41E2" w14:textId="77777777" w:rsidR="00077E9C" w:rsidRPr="00720274" w:rsidRDefault="00077E9C" w:rsidP="00077E9C">
      <w:pPr>
        <w:jc w:val="both"/>
        <w:rPr>
          <w:b/>
          <w:bCs/>
          <w:sz w:val="22"/>
          <w:szCs w:val="22"/>
        </w:rPr>
      </w:pPr>
    </w:p>
    <w:p w14:paraId="0DC22FEE" w14:textId="77777777" w:rsidR="00077E9C" w:rsidRPr="00720274" w:rsidRDefault="00077E9C" w:rsidP="00077E9C">
      <w:pPr>
        <w:jc w:val="both"/>
        <w:rPr>
          <w:sz w:val="22"/>
          <w:szCs w:val="22"/>
        </w:rPr>
      </w:pPr>
      <w:r w:rsidRPr="00720274">
        <w:rPr>
          <w:sz w:val="22"/>
          <w:szCs w:val="22"/>
        </w:rPr>
        <w:t>lub</w:t>
      </w:r>
    </w:p>
    <w:p w14:paraId="6DB5731B" w14:textId="77777777" w:rsidR="00077E9C" w:rsidRPr="00720274" w:rsidRDefault="00077E9C" w:rsidP="00077E9C">
      <w:pPr>
        <w:jc w:val="both"/>
        <w:rPr>
          <w:b/>
          <w:bCs/>
          <w:sz w:val="22"/>
          <w:szCs w:val="22"/>
        </w:rPr>
      </w:pPr>
    </w:p>
    <w:p w14:paraId="650DD51B" w14:textId="4ECA02CD" w:rsidR="00077E9C" w:rsidRPr="00720274" w:rsidRDefault="00077E9C" w:rsidP="00077E9C">
      <w:pPr>
        <w:jc w:val="both"/>
        <w:rPr>
          <w:sz w:val="22"/>
          <w:szCs w:val="22"/>
        </w:rPr>
      </w:pPr>
      <w:bookmarkStart w:id="32" w:name="_Hlk140147396"/>
      <w:r w:rsidRPr="00720274">
        <w:rPr>
          <w:sz w:val="22"/>
          <w:szCs w:val="22"/>
        </w:rPr>
        <w:t>Umowa została zawarta w dniu ……….  w ……………….</w:t>
      </w:r>
      <w:r w:rsidR="00673834" w:rsidRPr="00720274">
        <w:rPr>
          <w:sz w:val="22"/>
          <w:szCs w:val="22"/>
        </w:rPr>
        <w:t xml:space="preserve"> pomiędzy:</w:t>
      </w:r>
      <w:bookmarkEnd w:id="32"/>
    </w:p>
    <w:p w14:paraId="5EB56837" w14:textId="77777777" w:rsidR="00077E9C" w:rsidRPr="00720274" w:rsidRDefault="00077E9C" w:rsidP="00077E9C">
      <w:pPr>
        <w:jc w:val="both"/>
        <w:rPr>
          <w:i/>
          <w:iCs/>
          <w:sz w:val="22"/>
          <w:szCs w:val="22"/>
        </w:rPr>
      </w:pPr>
      <w:r w:rsidRPr="00720274">
        <w:rPr>
          <w:i/>
          <w:iCs/>
          <w:sz w:val="22"/>
          <w:szCs w:val="22"/>
        </w:rPr>
        <w:t>(w przypadku wersji papierowej)</w:t>
      </w:r>
    </w:p>
    <w:p w14:paraId="16987916" w14:textId="77777777" w:rsidR="0069598A" w:rsidRPr="00720274" w:rsidRDefault="0069598A" w:rsidP="0069598A">
      <w:pPr>
        <w:jc w:val="both"/>
        <w:rPr>
          <w:sz w:val="22"/>
          <w:szCs w:val="22"/>
        </w:rPr>
      </w:pPr>
    </w:p>
    <w:p w14:paraId="7269ED59" w14:textId="3F2B9706" w:rsidR="0069598A" w:rsidRPr="00720274" w:rsidRDefault="0069598A" w:rsidP="0069598A">
      <w:pPr>
        <w:jc w:val="both"/>
        <w:rPr>
          <w:sz w:val="22"/>
          <w:szCs w:val="22"/>
        </w:rPr>
      </w:pPr>
      <w:bookmarkStart w:id="33" w:name="_Hlk137626329"/>
      <w:r w:rsidRPr="00720274">
        <w:rPr>
          <w:b/>
          <w:sz w:val="22"/>
          <w:szCs w:val="22"/>
        </w:rPr>
        <w:t>Polską Grupą Górniczą S.A. z siedzibą w Katowicach</w:t>
      </w:r>
      <w:r w:rsidRPr="00720274">
        <w:rPr>
          <w:sz w:val="22"/>
          <w:szCs w:val="22"/>
        </w:rPr>
        <w:t xml:space="preserve"> przy ulicy Powstańców 30</w:t>
      </w:r>
      <w:r w:rsidRPr="00720274">
        <w:rPr>
          <w:bCs/>
          <w:sz w:val="22"/>
          <w:szCs w:val="22"/>
        </w:rPr>
        <w:t xml:space="preserve">, kod pocztowy 40-039, </w:t>
      </w:r>
      <w:r w:rsidRPr="00720274">
        <w:rPr>
          <w:sz w:val="22"/>
          <w:szCs w:val="22"/>
        </w:rPr>
        <w:t xml:space="preserve">zarejestrowaną w Sądzie Rejonowym Katowice-Wschód w Katowicach, Wydział VIII Gospodarczy, nr KRS 0000709363, REGON 360615984, wysokość kapitału zakładowego całkowicie wpłaconego 3 916 718 300,00 zł, zwaną w treści umowy </w:t>
      </w:r>
      <w:r w:rsidRPr="00720274">
        <w:rPr>
          <w:b/>
          <w:sz w:val="22"/>
          <w:szCs w:val="22"/>
        </w:rPr>
        <w:t>„ZAMAWIAJĄCYM”</w:t>
      </w:r>
      <w:r w:rsidRPr="00720274">
        <w:rPr>
          <w:sz w:val="22"/>
          <w:szCs w:val="22"/>
        </w:rPr>
        <w:t xml:space="preserve">, </w:t>
      </w:r>
      <w:r w:rsidR="007A558F" w:rsidRPr="00720274">
        <w:rPr>
          <w:sz w:val="22"/>
          <w:szCs w:val="22"/>
        </w:rPr>
        <w:t>reprezentowan</w:t>
      </w:r>
      <w:r w:rsidR="00CF51D5" w:rsidRPr="00720274">
        <w:rPr>
          <w:sz w:val="22"/>
          <w:szCs w:val="22"/>
        </w:rPr>
        <w:t>ą</w:t>
      </w:r>
      <w:r w:rsidR="007A558F" w:rsidRPr="00720274">
        <w:rPr>
          <w:sz w:val="22"/>
          <w:szCs w:val="22"/>
        </w:rPr>
        <w:t xml:space="preserve"> przez osoby umocowane.</w:t>
      </w:r>
    </w:p>
    <w:p w14:paraId="3F5CF66C" w14:textId="77777777" w:rsidR="00FE62B6" w:rsidRPr="00720274" w:rsidRDefault="00FE62B6" w:rsidP="0069598A">
      <w:pPr>
        <w:jc w:val="center"/>
        <w:rPr>
          <w:sz w:val="22"/>
          <w:szCs w:val="22"/>
        </w:rPr>
      </w:pPr>
    </w:p>
    <w:p w14:paraId="0EC07A77" w14:textId="77777777" w:rsidR="00090D8E" w:rsidRPr="00720274" w:rsidRDefault="00090D8E" w:rsidP="00090D8E">
      <w:pPr>
        <w:jc w:val="both"/>
        <w:rPr>
          <w:i/>
          <w:iCs/>
          <w:sz w:val="22"/>
          <w:szCs w:val="22"/>
        </w:rPr>
      </w:pPr>
      <w:r w:rsidRPr="00720274">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720274" w14:paraId="3EE71C88" w14:textId="77777777" w:rsidTr="00DA1BB0">
        <w:trPr>
          <w:trHeight w:val="20"/>
        </w:trPr>
        <w:tc>
          <w:tcPr>
            <w:tcW w:w="5000" w:type="pct"/>
            <w:gridSpan w:val="4"/>
            <w:shd w:val="clear" w:color="auto" w:fill="F2F2F2" w:themeFill="background1" w:themeFillShade="F2"/>
            <w:vAlign w:val="center"/>
          </w:tcPr>
          <w:p w14:paraId="4D04741B" w14:textId="77777777" w:rsidR="00090D8E" w:rsidRPr="00720274" w:rsidRDefault="00090D8E" w:rsidP="00DA1BB0">
            <w:pPr>
              <w:widowControl w:val="0"/>
              <w:tabs>
                <w:tab w:val="left" w:pos="284"/>
                <w:tab w:val="left" w:pos="851"/>
              </w:tabs>
              <w:ind w:left="284" w:hanging="284"/>
              <w:jc w:val="center"/>
              <w:rPr>
                <w:b/>
                <w:bCs/>
              </w:rPr>
            </w:pPr>
            <w:r w:rsidRPr="00720274">
              <w:rPr>
                <w:b/>
                <w:bCs/>
                <w:sz w:val="22"/>
                <w:szCs w:val="22"/>
              </w:rPr>
              <w:t>ZAMAWIAJĄCY</w:t>
            </w:r>
          </w:p>
        </w:tc>
      </w:tr>
      <w:tr w:rsidR="00090D8E" w:rsidRPr="00720274" w14:paraId="4DA60E8F" w14:textId="77777777" w:rsidTr="00DA1BB0">
        <w:trPr>
          <w:trHeight w:val="557"/>
        </w:trPr>
        <w:tc>
          <w:tcPr>
            <w:tcW w:w="2498" w:type="pct"/>
            <w:gridSpan w:val="2"/>
            <w:vAlign w:val="center"/>
          </w:tcPr>
          <w:p w14:paraId="433E5663" w14:textId="77777777" w:rsidR="00090D8E" w:rsidRPr="00720274" w:rsidRDefault="00090D8E" w:rsidP="00DA1BB0">
            <w:pPr>
              <w:widowControl w:val="0"/>
              <w:jc w:val="center"/>
              <w:rPr>
                <w:sz w:val="18"/>
                <w:szCs w:val="18"/>
              </w:rPr>
            </w:pPr>
          </w:p>
          <w:p w14:paraId="4984EAA8" w14:textId="77777777" w:rsidR="00090D8E" w:rsidRPr="00720274" w:rsidRDefault="00090D8E" w:rsidP="00DA1BB0">
            <w:pPr>
              <w:widowControl w:val="0"/>
              <w:jc w:val="center"/>
              <w:rPr>
                <w:sz w:val="18"/>
                <w:szCs w:val="18"/>
              </w:rPr>
            </w:pPr>
          </w:p>
          <w:p w14:paraId="0B2B0EF1" w14:textId="77777777" w:rsidR="00090D8E" w:rsidRPr="00720274" w:rsidRDefault="00090D8E" w:rsidP="00DA1BB0">
            <w:pPr>
              <w:widowControl w:val="0"/>
              <w:jc w:val="center"/>
              <w:rPr>
                <w:sz w:val="18"/>
                <w:szCs w:val="18"/>
              </w:rPr>
            </w:pPr>
          </w:p>
          <w:p w14:paraId="0DE8FA36" w14:textId="77777777" w:rsidR="00090D8E" w:rsidRPr="00720274" w:rsidRDefault="00090D8E" w:rsidP="00DA1BB0">
            <w:pPr>
              <w:widowControl w:val="0"/>
              <w:jc w:val="center"/>
              <w:rPr>
                <w:sz w:val="18"/>
                <w:szCs w:val="18"/>
              </w:rPr>
            </w:pPr>
          </w:p>
          <w:p w14:paraId="3DD3A81C" w14:textId="77777777" w:rsidR="00090D8E" w:rsidRPr="00720274" w:rsidRDefault="00090D8E" w:rsidP="00DA1BB0">
            <w:pPr>
              <w:widowControl w:val="0"/>
              <w:jc w:val="center"/>
              <w:rPr>
                <w:sz w:val="18"/>
                <w:szCs w:val="18"/>
              </w:rPr>
            </w:pPr>
          </w:p>
          <w:p w14:paraId="7BE50060" w14:textId="77777777" w:rsidR="00090D8E" w:rsidRPr="00720274" w:rsidRDefault="00090D8E" w:rsidP="00DA1BB0">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720274" w:rsidRDefault="00090D8E" w:rsidP="00DA1BB0">
            <w:pPr>
              <w:widowControl w:val="0"/>
              <w:jc w:val="center"/>
              <w:rPr>
                <w:sz w:val="18"/>
                <w:szCs w:val="18"/>
              </w:rPr>
            </w:pPr>
          </w:p>
          <w:p w14:paraId="5DA41AE0" w14:textId="77777777" w:rsidR="00090D8E" w:rsidRPr="00720274" w:rsidRDefault="00090D8E" w:rsidP="00DA1BB0">
            <w:pPr>
              <w:widowControl w:val="0"/>
              <w:jc w:val="center"/>
              <w:rPr>
                <w:sz w:val="18"/>
                <w:szCs w:val="18"/>
              </w:rPr>
            </w:pPr>
          </w:p>
          <w:p w14:paraId="7BA7E288" w14:textId="77777777" w:rsidR="00090D8E" w:rsidRPr="00720274" w:rsidRDefault="00090D8E" w:rsidP="00DA1BB0">
            <w:pPr>
              <w:widowControl w:val="0"/>
              <w:jc w:val="center"/>
              <w:rPr>
                <w:sz w:val="18"/>
                <w:szCs w:val="18"/>
              </w:rPr>
            </w:pPr>
          </w:p>
          <w:p w14:paraId="72AA6F78" w14:textId="77777777" w:rsidR="00090D8E" w:rsidRPr="00720274" w:rsidRDefault="00090D8E" w:rsidP="00DA1BB0">
            <w:pPr>
              <w:widowControl w:val="0"/>
              <w:jc w:val="center"/>
              <w:rPr>
                <w:sz w:val="18"/>
                <w:szCs w:val="18"/>
              </w:rPr>
            </w:pPr>
          </w:p>
          <w:p w14:paraId="0F83365F" w14:textId="77777777" w:rsidR="00090D8E" w:rsidRPr="00720274" w:rsidRDefault="00090D8E" w:rsidP="00DA1BB0">
            <w:pPr>
              <w:widowControl w:val="0"/>
              <w:jc w:val="center"/>
              <w:rPr>
                <w:sz w:val="18"/>
                <w:szCs w:val="18"/>
              </w:rPr>
            </w:pPr>
          </w:p>
          <w:p w14:paraId="37C9A404" w14:textId="77777777" w:rsidR="00090D8E" w:rsidRPr="00720274" w:rsidRDefault="00090D8E" w:rsidP="00DA1BB0">
            <w:pPr>
              <w:widowControl w:val="0"/>
              <w:tabs>
                <w:tab w:val="left" w:pos="284"/>
                <w:tab w:val="left" w:pos="851"/>
              </w:tabs>
              <w:ind w:left="284" w:hanging="284"/>
              <w:jc w:val="center"/>
              <w:rPr>
                <w:b/>
                <w:bCs/>
              </w:rPr>
            </w:pPr>
          </w:p>
        </w:tc>
      </w:tr>
      <w:tr w:rsidR="00090D8E" w:rsidRPr="00720274" w14:paraId="78B1F724" w14:textId="77777777" w:rsidTr="00DA1BB0">
        <w:trPr>
          <w:trHeight w:val="564"/>
        </w:trPr>
        <w:tc>
          <w:tcPr>
            <w:tcW w:w="1561" w:type="pct"/>
            <w:shd w:val="clear" w:color="auto" w:fill="F2F2F2" w:themeFill="background1" w:themeFillShade="F2"/>
            <w:vAlign w:val="center"/>
          </w:tcPr>
          <w:p w14:paraId="76896D5F" w14:textId="77777777" w:rsidR="00090D8E" w:rsidRPr="00720274" w:rsidRDefault="00090D8E" w:rsidP="00DA1BB0">
            <w:pPr>
              <w:ind w:left="-108" w:right="-108"/>
              <w:jc w:val="center"/>
              <w:rPr>
                <w:sz w:val="18"/>
                <w:szCs w:val="18"/>
              </w:rPr>
            </w:pPr>
            <w:r w:rsidRPr="00720274">
              <w:rPr>
                <w:sz w:val="18"/>
                <w:szCs w:val="18"/>
              </w:rPr>
              <w:t>Sekretarz Komisji Przetargowej lub</w:t>
            </w:r>
          </w:p>
          <w:p w14:paraId="1135C528" w14:textId="77777777" w:rsidR="00090D8E" w:rsidRPr="00720274" w:rsidRDefault="00090D8E" w:rsidP="00DA1BB0">
            <w:pPr>
              <w:widowControl w:val="0"/>
              <w:tabs>
                <w:tab w:val="left" w:pos="284"/>
                <w:tab w:val="left" w:pos="851"/>
              </w:tabs>
              <w:ind w:left="-108" w:right="-108"/>
              <w:jc w:val="center"/>
              <w:rPr>
                <w:b/>
                <w:bCs/>
                <w:sz w:val="18"/>
                <w:szCs w:val="18"/>
              </w:rPr>
            </w:pPr>
            <w:r w:rsidRPr="00720274">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720274" w:rsidRDefault="00090D8E" w:rsidP="00DA1BB0">
            <w:pPr>
              <w:widowControl w:val="0"/>
              <w:ind w:left="-108" w:right="-108"/>
              <w:jc w:val="center"/>
              <w:rPr>
                <w:b/>
                <w:bCs/>
                <w:sz w:val="18"/>
                <w:szCs w:val="18"/>
              </w:rPr>
            </w:pPr>
            <w:r w:rsidRPr="00720274">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720274" w:rsidRDefault="00090D8E" w:rsidP="00DA1BB0">
            <w:pPr>
              <w:widowControl w:val="0"/>
              <w:ind w:left="-108" w:right="-108"/>
              <w:jc w:val="center"/>
              <w:rPr>
                <w:b/>
                <w:bCs/>
                <w:sz w:val="18"/>
                <w:szCs w:val="18"/>
              </w:rPr>
            </w:pPr>
            <w:r w:rsidRPr="00720274">
              <w:rPr>
                <w:sz w:val="18"/>
                <w:szCs w:val="18"/>
              </w:rPr>
              <w:t>Radca Prawny</w:t>
            </w:r>
          </w:p>
        </w:tc>
      </w:tr>
      <w:tr w:rsidR="00090D8E" w:rsidRPr="00720274" w14:paraId="4BCCAAA3" w14:textId="77777777" w:rsidTr="00DA1BB0">
        <w:trPr>
          <w:trHeight w:val="564"/>
        </w:trPr>
        <w:tc>
          <w:tcPr>
            <w:tcW w:w="1561" w:type="pct"/>
            <w:vAlign w:val="center"/>
          </w:tcPr>
          <w:p w14:paraId="5E631E08" w14:textId="77777777" w:rsidR="00090D8E" w:rsidRPr="00720274" w:rsidRDefault="00090D8E" w:rsidP="00DA1BB0">
            <w:pPr>
              <w:widowControl w:val="0"/>
              <w:jc w:val="center"/>
              <w:rPr>
                <w:sz w:val="18"/>
                <w:szCs w:val="18"/>
              </w:rPr>
            </w:pPr>
          </w:p>
          <w:p w14:paraId="1B83FFC9" w14:textId="77777777" w:rsidR="00090D8E" w:rsidRPr="00720274" w:rsidRDefault="00090D8E" w:rsidP="00DA1BB0">
            <w:pPr>
              <w:widowControl w:val="0"/>
              <w:jc w:val="center"/>
              <w:rPr>
                <w:sz w:val="18"/>
                <w:szCs w:val="18"/>
              </w:rPr>
            </w:pPr>
          </w:p>
          <w:p w14:paraId="31F8848F" w14:textId="77777777" w:rsidR="00090D8E" w:rsidRPr="00720274" w:rsidRDefault="00090D8E" w:rsidP="00DA1BB0">
            <w:pPr>
              <w:widowControl w:val="0"/>
              <w:jc w:val="center"/>
              <w:rPr>
                <w:sz w:val="18"/>
                <w:szCs w:val="18"/>
              </w:rPr>
            </w:pPr>
          </w:p>
          <w:p w14:paraId="260220D1" w14:textId="77777777" w:rsidR="00090D8E" w:rsidRPr="00720274" w:rsidRDefault="00090D8E" w:rsidP="00DA1BB0">
            <w:pPr>
              <w:widowControl w:val="0"/>
              <w:jc w:val="center"/>
              <w:rPr>
                <w:sz w:val="18"/>
                <w:szCs w:val="18"/>
              </w:rPr>
            </w:pPr>
          </w:p>
          <w:p w14:paraId="3AB1B49D" w14:textId="77777777" w:rsidR="00090D8E" w:rsidRPr="00720274" w:rsidRDefault="00090D8E" w:rsidP="00DA1BB0">
            <w:pPr>
              <w:widowControl w:val="0"/>
              <w:jc w:val="center"/>
              <w:rPr>
                <w:sz w:val="18"/>
                <w:szCs w:val="18"/>
              </w:rPr>
            </w:pPr>
          </w:p>
          <w:p w14:paraId="4E6AB7D6" w14:textId="77777777" w:rsidR="00090D8E" w:rsidRPr="00720274" w:rsidRDefault="00090D8E" w:rsidP="00DA1BB0">
            <w:pPr>
              <w:ind w:left="22"/>
              <w:jc w:val="center"/>
              <w:rPr>
                <w:sz w:val="18"/>
                <w:szCs w:val="18"/>
              </w:rPr>
            </w:pPr>
          </w:p>
        </w:tc>
        <w:tc>
          <w:tcPr>
            <w:tcW w:w="1643" w:type="pct"/>
            <w:gridSpan w:val="2"/>
            <w:vAlign w:val="center"/>
          </w:tcPr>
          <w:p w14:paraId="6F1B6D8C" w14:textId="77777777" w:rsidR="00090D8E" w:rsidRPr="00720274" w:rsidRDefault="00090D8E" w:rsidP="00DA1BB0">
            <w:pPr>
              <w:widowControl w:val="0"/>
              <w:jc w:val="center"/>
              <w:rPr>
                <w:sz w:val="18"/>
                <w:szCs w:val="18"/>
              </w:rPr>
            </w:pPr>
          </w:p>
          <w:p w14:paraId="0A4687C7" w14:textId="77777777" w:rsidR="00090D8E" w:rsidRPr="00720274" w:rsidRDefault="00090D8E" w:rsidP="00DA1BB0">
            <w:pPr>
              <w:widowControl w:val="0"/>
              <w:jc w:val="center"/>
              <w:rPr>
                <w:sz w:val="18"/>
                <w:szCs w:val="18"/>
              </w:rPr>
            </w:pPr>
          </w:p>
          <w:p w14:paraId="4ED390C5" w14:textId="77777777" w:rsidR="00090D8E" w:rsidRPr="00720274" w:rsidRDefault="00090D8E" w:rsidP="00DA1BB0">
            <w:pPr>
              <w:widowControl w:val="0"/>
              <w:jc w:val="center"/>
              <w:rPr>
                <w:sz w:val="18"/>
                <w:szCs w:val="18"/>
              </w:rPr>
            </w:pPr>
          </w:p>
          <w:p w14:paraId="2565A73D" w14:textId="77777777" w:rsidR="00090D8E" w:rsidRPr="00720274" w:rsidRDefault="00090D8E" w:rsidP="00DA1BB0">
            <w:pPr>
              <w:widowControl w:val="0"/>
              <w:jc w:val="center"/>
              <w:rPr>
                <w:sz w:val="18"/>
                <w:szCs w:val="18"/>
              </w:rPr>
            </w:pPr>
          </w:p>
          <w:p w14:paraId="47CDA88D" w14:textId="77777777" w:rsidR="00090D8E" w:rsidRPr="00720274" w:rsidRDefault="00090D8E" w:rsidP="00DA1BB0">
            <w:pPr>
              <w:widowControl w:val="0"/>
              <w:jc w:val="center"/>
              <w:rPr>
                <w:sz w:val="18"/>
                <w:szCs w:val="18"/>
              </w:rPr>
            </w:pPr>
          </w:p>
          <w:p w14:paraId="37C7F773" w14:textId="77777777" w:rsidR="00090D8E" w:rsidRPr="00720274" w:rsidRDefault="00090D8E" w:rsidP="00DA1BB0">
            <w:pPr>
              <w:widowControl w:val="0"/>
              <w:ind w:left="34" w:hanging="34"/>
              <w:jc w:val="center"/>
              <w:rPr>
                <w:sz w:val="18"/>
                <w:szCs w:val="18"/>
              </w:rPr>
            </w:pPr>
          </w:p>
        </w:tc>
        <w:tc>
          <w:tcPr>
            <w:tcW w:w="1796" w:type="pct"/>
            <w:vAlign w:val="center"/>
          </w:tcPr>
          <w:p w14:paraId="0D6CC289" w14:textId="77777777" w:rsidR="00090D8E" w:rsidRPr="00720274" w:rsidRDefault="00090D8E" w:rsidP="00DA1BB0">
            <w:pPr>
              <w:widowControl w:val="0"/>
              <w:jc w:val="center"/>
              <w:rPr>
                <w:sz w:val="18"/>
                <w:szCs w:val="18"/>
              </w:rPr>
            </w:pPr>
          </w:p>
          <w:p w14:paraId="206FA763" w14:textId="77777777" w:rsidR="00090D8E" w:rsidRPr="00720274" w:rsidRDefault="00090D8E" w:rsidP="00DA1BB0">
            <w:pPr>
              <w:widowControl w:val="0"/>
              <w:jc w:val="center"/>
              <w:rPr>
                <w:sz w:val="18"/>
                <w:szCs w:val="18"/>
              </w:rPr>
            </w:pPr>
          </w:p>
          <w:p w14:paraId="76753B7B" w14:textId="77777777" w:rsidR="00090D8E" w:rsidRPr="00720274" w:rsidRDefault="00090D8E" w:rsidP="00DA1BB0">
            <w:pPr>
              <w:widowControl w:val="0"/>
              <w:jc w:val="center"/>
              <w:rPr>
                <w:sz w:val="18"/>
                <w:szCs w:val="18"/>
              </w:rPr>
            </w:pPr>
          </w:p>
          <w:p w14:paraId="0A77D892" w14:textId="77777777" w:rsidR="00090D8E" w:rsidRPr="00720274" w:rsidRDefault="00090D8E" w:rsidP="00DA1BB0">
            <w:pPr>
              <w:widowControl w:val="0"/>
              <w:jc w:val="center"/>
              <w:rPr>
                <w:sz w:val="18"/>
                <w:szCs w:val="18"/>
              </w:rPr>
            </w:pPr>
          </w:p>
          <w:p w14:paraId="32BC0852" w14:textId="77777777" w:rsidR="00090D8E" w:rsidRPr="00720274" w:rsidRDefault="00090D8E" w:rsidP="00DA1BB0">
            <w:pPr>
              <w:widowControl w:val="0"/>
              <w:jc w:val="center"/>
              <w:rPr>
                <w:sz w:val="18"/>
                <w:szCs w:val="18"/>
              </w:rPr>
            </w:pPr>
          </w:p>
          <w:p w14:paraId="7297FCDD" w14:textId="77777777" w:rsidR="00090D8E" w:rsidRPr="00720274" w:rsidRDefault="00090D8E" w:rsidP="00DA1BB0">
            <w:pPr>
              <w:widowControl w:val="0"/>
              <w:jc w:val="center"/>
              <w:rPr>
                <w:sz w:val="18"/>
                <w:szCs w:val="18"/>
              </w:rPr>
            </w:pPr>
          </w:p>
        </w:tc>
      </w:tr>
    </w:tbl>
    <w:p w14:paraId="05BB0EE7" w14:textId="77777777" w:rsidR="00090D8E" w:rsidRPr="00720274" w:rsidRDefault="00090D8E" w:rsidP="00090D8E">
      <w:pPr>
        <w:jc w:val="both"/>
        <w:rPr>
          <w:sz w:val="18"/>
          <w:szCs w:val="18"/>
        </w:rPr>
      </w:pPr>
    </w:p>
    <w:p w14:paraId="2DC7AA81" w14:textId="5DD10354" w:rsidR="0069598A" w:rsidRPr="00720274" w:rsidRDefault="00090D8E" w:rsidP="0069598A">
      <w:pPr>
        <w:rPr>
          <w:b/>
          <w:sz w:val="22"/>
          <w:szCs w:val="22"/>
        </w:rPr>
      </w:pPr>
      <w:r w:rsidRPr="00720274">
        <w:rPr>
          <w:b/>
          <w:sz w:val="22"/>
          <w:szCs w:val="22"/>
        </w:rPr>
        <w:t>i</w:t>
      </w:r>
      <w:r w:rsidR="0069598A" w:rsidRPr="00720274">
        <w:rPr>
          <w:b/>
          <w:sz w:val="22"/>
          <w:szCs w:val="22"/>
        </w:rPr>
        <w:t>:</w:t>
      </w:r>
    </w:p>
    <w:p w14:paraId="5FE4E430" w14:textId="77777777" w:rsidR="0069598A" w:rsidRPr="00720274" w:rsidRDefault="0069598A" w:rsidP="0069598A">
      <w:pPr>
        <w:rPr>
          <w:i/>
          <w:sz w:val="22"/>
          <w:szCs w:val="22"/>
        </w:rPr>
      </w:pPr>
      <w:bookmarkStart w:id="34" w:name="_Hlk9317397"/>
    </w:p>
    <w:p w14:paraId="6B12F0A8" w14:textId="77777777" w:rsidR="0069598A" w:rsidRPr="00720274" w:rsidRDefault="0069598A" w:rsidP="0069598A">
      <w:pPr>
        <w:rPr>
          <w:i/>
          <w:sz w:val="22"/>
          <w:szCs w:val="22"/>
        </w:rPr>
      </w:pPr>
      <w:r w:rsidRPr="00720274">
        <w:rPr>
          <w:i/>
          <w:sz w:val="22"/>
          <w:szCs w:val="22"/>
        </w:rPr>
        <w:t>W przypadku spółki prawa handlowego:</w:t>
      </w:r>
    </w:p>
    <w:p w14:paraId="50A75A76" w14:textId="77777777" w:rsidR="0069598A" w:rsidRPr="00720274" w:rsidRDefault="0069598A" w:rsidP="0069598A">
      <w:pPr>
        <w:jc w:val="both"/>
        <w:rPr>
          <w:sz w:val="22"/>
          <w:szCs w:val="22"/>
        </w:rPr>
      </w:pPr>
      <w:r w:rsidRPr="00720274">
        <w:rPr>
          <w:sz w:val="22"/>
          <w:szCs w:val="22"/>
        </w:rPr>
        <w:t>__________________________________________________________________________________</w:t>
      </w:r>
    </w:p>
    <w:p w14:paraId="7DADE960" w14:textId="1C0DD968" w:rsidR="002D47F9" w:rsidRPr="00720274" w:rsidRDefault="0069598A" w:rsidP="00160BF3">
      <w:pPr>
        <w:jc w:val="both"/>
        <w:rPr>
          <w:sz w:val="22"/>
          <w:szCs w:val="22"/>
        </w:rPr>
      </w:pPr>
      <w:r w:rsidRPr="00720274">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720274">
        <w:rPr>
          <w:i/>
          <w:sz w:val="22"/>
          <w:szCs w:val="22"/>
        </w:rPr>
        <w:t>(w przypadku spółki akcyjnej)</w:t>
      </w:r>
      <w:r w:rsidRPr="00720274">
        <w:rPr>
          <w:sz w:val="22"/>
          <w:szCs w:val="22"/>
        </w:rPr>
        <w:t xml:space="preserve"> _________________, zwaną (ym) w treści umowy </w:t>
      </w:r>
      <w:r w:rsidRPr="00720274">
        <w:rPr>
          <w:b/>
          <w:sz w:val="22"/>
          <w:szCs w:val="22"/>
        </w:rPr>
        <w:t>„WYKONAWCĄ”</w:t>
      </w:r>
      <w:r w:rsidRPr="00720274">
        <w:rPr>
          <w:sz w:val="22"/>
          <w:szCs w:val="22"/>
        </w:rPr>
        <w:t xml:space="preserve"> </w:t>
      </w:r>
      <w:r w:rsidR="007A558F" w:rsidRPr="00720274">
        <w:rPr>
          <w:sz w:val="22"/>
          <w:szCs w:val="22"/>
        </w:rPr>
        <w:t>reprezentowan</w:t>
      </w:r>
      <w:r w:rsidR="00CF51D5" w:rsidRPr="00720274">
        <w:rPr>
          <w:sz w:val="22"/>
          <w:szCs w:val="22"/>
        </w:rPr>
        <w:t>ą</w:t>
      </w:r>
      <w:r w:rsidR="007A558F" w:rsidRPr="00720274">
        <w:rPr>
          <w:sz w:val="22"/>
          <w:szCs w:val="22"/>
        </w:rPr>
        <w:t xml:space="preserve"> przez osoby umocowane</w:t>
      </w:r>
    </w:p>
    <w:p w14:paraId="76CD01A6" w14:textId="77777777" w:rsidR="002D47F9" w:rsidRPr="00720274" w:rsidRDefault="0069598A" w:rsidP="002D47F9">
      <w:pPr>
        <w:rPr>
          <w:i/>
          <w:sz w:val="22"/>
          <w:szCs w:val="22"/>
        </w:rPr>
      </w:pPr>
      <w:r w:rsidRPr="00720274">
        <w:rPr>
          <w:i/>
          <w:sz w:val="22"/>
          <w:szCs w:val="22"/>
        </w:rPr>
        <w:t>W przypadku działalności gospodarczej prowadzonej osobiście:</w:t>
      </w:r>
    </w:p>
    <w:p w14:paraId="5E01E192" w14:textId="13DEF726" w:rsidR="007A558F" w:rsidRPr="00720274" w:rsidRDefault="002D47F9" w:rsidP="0069598A">
      <w:pPr>
        <w:rPr>
          <w:i/>
          <w:sz w:val="22"/>
          <w:szCs w:val="22"/>
        </w:rPr>
      </w:pPr>
      <w:r w:rsidRPr="00720274">
        <w:rPr>
          <w:b/>
          <w:sz w:val="22"/>
          <w:szCs w:val="22"/>
        </w:rPr>
        <w:t>P</w:t>
      </w:r>
      <w:r w:rsidR="0069598A" w:rsidRPr="00720274">
        <w:rPr>
          <w:b/>
          <w:sz w:val="22"/>
          <w:szCs w:val="22"/>
        </w:rPr>
        <w:t>anem</w:t>
      </w:r>
      <w:r w:rsidR="005B1F77" w:rsidRPr="00720274">
        <w:rPr>
          <w:b/>
          <w:sz w:val="22"/>
          <w:szCs w:val="22"/>
        </w:rPr>
        <w:t>/Panią</w:t>
      </w:r>
      <w:r w:rsidR="0069598A" w:rsidRPr="00720274">
        <w:rPr>
          <w:b/>
          <w:sz w:val="22"/>
          <w:szCs w:val="22"/>
        </w:rPr>
        <w:t xml:space="preserve"> _____________________</w:t>
      </w:r>
      <w:r w:rsidR="0069598A" w:rsidRPr="00720274">
        <w:rPr>
          <w:sz w:val="22"/>
          <w:szCs w:val="22"/>
        </w:rPr>
        <w:t>, prowadzącym</w:t>
      </w:r>
      <w:r w:rsidR="005B1F77" w:rsidRPr="00720274">
        <w:rPr>
          <w:sz w:val="22"/>
          <w:szCs w:val="22"/>
        </w:rPr>
        <w:t>/ą</w:t>
      </w:r>
      <w:r w:rsidR="0069598A" w:rsidRPr="00720274">
        <w:rPr>
          <w:sz w:val="22"/>
          <w:szCs w:val="22"/>
        </w:rPr>
        <w:t xml:space="preserve"> działalność gospodarczą pod nazwą: </w:t>
      </w:r>
      <w:r w:rsidR="0069598A" w:rsidRPr="00720274">
        <w:rPr>
          <w:b/>
          <w:sz w:val="22"/>
          <w:szCs w:val="22"/>
        </w:rPr>
        <w:t>______________________________</w:t>
      </w:r>
      <w:r w:rsidR="0069598A" w:rsidRPr="00720274">
        <w:rPr>
          <w:sz w:val="22"/>
          <w:szCs w:val="22"/>
        </w:rPr>
        <w:t xml:space="preserve"> - z siedzibą w _____________________ przy ulicy </w:t>
      </w:r>
      <w:r w:rsidR="0069598A" w:rsidRPr="00720274">
        <w:rPr>
          <w:sz w:val="22"/>
          <w:szCs w:val="22"/>
        </w:rPr>
        <w:lastRenderedPageBreak/>
        <w:t xml:space="preserve">___________________ - zarejestrowaną w Centralnej Ewidencji i Informacji o Działalności Gospodarczej, REGON ______________, zwanym w treści umowy </w:t>
      </w:r>
      <w:r w:rsidR="0069598A" w:rsidRPr="00720274">
        <w:rPr>
          <w:b/>
          <w:sz w:val="22"/>
          <w:szCs w:val="22"/>
        </w:rPr>
        <w:t>„WYKONAWCĄ”</w:t>
      </w:r>
      <w:r w:rsidR="0069598A" w:rsidRPr="00720274">
        <w:rPr>
          <w:sz w:val="22"/>
          <w:szCs w:val="22"/>
        </w:rPr>
        <w:t xml:space="preserve"> </w:t>
      </w:r>
      <w:r w:rsidR="005B1F77" w:rsidRPr="00720274">
        <w:rPr>
          <w:sz w:val="22"/>
          <w:szCs w:val="22"/>
        </w:rPr>
        <w:t>reprezentowanym/ą</w:t>
      </w:r>
      <w:r w:rsidR="00026801" w:rsidRPr="00720274">
        <w:rPr>
          <w:sz w:val="22"/>
          <w:szCs w:val="22"/>
        </w:rPr>
        <w:t xml:space="preserve"> przez osoby umocowane</w:t>
      </w:r>
      <w:r w:rsidR="005B1F77" w:rsidRPr="00720274">
        <w:rPr>
          <w:sz w:val="22"/>
          <w:szCs w:val="22"/>
        </w:rPr>
        <w:t>.</w:t>
      </w:r>
    </w:p>
    <w:p w14:paraId="25BB329E" w14:textId="77777777" w:rsidR="005B1F77" w:rsidRPr="00720274" w:rsidRDefault="005B1F77" w:rsidP="0069598A">
      <w:pPr>
        <w:rPr>
          <w:i/>
          <w:sz w:val="22"/>
          <w:szCs w:val="22"/>
        </w:rPr>
      </w:pPr>
    </w:p>
    <w:p w14:paraId="3BBBB8FB" w14:textId="6376C21E" w:rsidR="0069598A" w:rsidRPr="00720274" w:rsidRDefault="0069598A" w:rsidP="0069598A">
      <w:pPr>
        <w:rPr>
          <w:i/>
          <w:sz w:val="22"/>
          <w:szCs w:val="22"/>
        </w:rPr>
      </w:pPr>
      <w:r w:rsidRPr="00720274">
        <w:rPr>
          <w:i/>
          <w:sz w:val="22"/>
          <w:szCs w:val="22"/>
        </w:rPr>
        <w:t>W przypadku spółki cywilnej:</w:t>
      </w:r>
    </w:p>
    <w:p w14:paraId="2BB4382C" w14:textId="398C2BC5" w:rsidR="0069598A" w:rsidRPr="00720274" w:rsidRDefault="0069598A" w:rsidP="005B1F77">
      <w:pPr>
        <w:rPr>
          <w:sz w:val="22"/>
          <w:szCs w:val="22"/>
        </w:rPr>
      </w:pPr>
      <w:r w:rsidRPr="00720274">
        <w:rPr>
          <w:sz w:val="22"/>
          <w:szCs w:val="22"/>
        </w:rPr>
        <w:t xml:space="preserve">1. </w:t>
      </w:r>
      <w:r w:rsidRPr="00720274">
        <w:rPr>
          <w:b/>
          <w:sz w:val="22"/>
          <w:szCs w:val="22"/>
        </w:rPr>
        <w:t>Pan</w:t>
      </w:r>
      <w:r w:rsidR="005B1F77" w:rsidRPr="00720274">
        <w:rPr>
          <w:b/>
          <w:sz w:val="22"/>
          <w:szCs w:val="22"/>
        </w:rPr>
        <w:t>em/Panią</w:t>
      </w:r>
      <w:r w:rsidRPr="00720274">
        <w:rPr>
          <w:b/>
          <w:sz w:val="22"/>
          <w:szCs w:val="22"/>
        </w:rPr>
        <w:t xml:space="preserve"> _______________________</w:t>
      </w:r>
      <w:r w:rsidRPr="00720274">
        <w:rPr>
          <w:sz w:val="22"/>
          <w:szCs w:val="22"/>
        </w:rPr>
        <w:t xml:space="preserve"> wpisanym</w:t>
      </w:r>
      <w:r w:rsidR="005B1F77" w:rsidRPr="00720274">
        <w:rPr>
          <w:sz w:val="22"/>
          <w:szCs w:val="22"/>
        </w:rPr>
        <w:t>/ą</w:t>
      </w:r>
      <w:r w:rsidRPr="00720274">
        <w:rPr>
          <w:sz w:val="22"/>
          <w:szCs w:val="22"/>
        </w:rPr>
        <w:t xml:space="preserve"> do Centralnej Ewidencji i Informacji o Działalności Gospodarczej, REGON ______________,</w:t>
      </w:r>
    </w:p>
    <w:p w14:paraId="3BDBB24C" w14:textId="78063B1F" w:rsidR="0069598A" w:rsidRPr="00720274" w:rsidRDefault="0069598A" w:rsidP="0069598A">
      <w:pPr>
        <w:jc w:val="both"/>
        <w:rPr>
          <w:sz w:val="22"/>
          <w:szCs w:val="22"/>
        </w:rPr>
      </w:pPr>
      <w:r w:rsidRPr="00720274">
        <w:rPr>
          <w:sz w:val="22"/>
          <w:szCs w:val="22"/>
        </w:rPr>
        <w:t xml:space="preserve">2. </w:t>
      </w:r>
      <w:r w:rsidR="005B1F77" w:rsidRPr="00720274">
        <w:rPr>
          <w:b/>
          <w:sz w:val="22"/>
          <w:szCs w:val="22"/>
        </w:rPr>
        <w:t>Panem/Panią _______________________</w:t>
      </w:r>
      <w:r w:rsidR="005B1F77" w:rsidRPr="00720274">
        <w:rPr>
          <w:sz w:val="22"/>
          <w:szCs w:val="22"/>
        </w:rPr>
        <w:t xml:space="preserve"> wpisanym/ą</w:t>
      </w:r>
      <w:r w:rsidRPr="00720274">
        <w:rPr>
          <w:sz w:val="22"/>
          <w:szCs w:val="22"/>
        </w:rPr>
        <w:t xml:space="preserve"> do Centralnej Ewidencji i Informacji o Działalności Gospodarczej, REGON ______________,</w:t>
      </w:r>
    </w:p>
    <w:p w14:paraId="7653DDEE" w14:textId="77777777" w:rsidR="0069598A" w:rsidRPr="00720274" w:rsidRDefault="0069598A" w:rsidP="0069598A">
      <w:pPr>
        <w:jc w:val="both"/>
        <w:rPr>
          <w:sz w:val="22"/>
          <w:szCs w:val="22"/>
        </w:rPr>
      </w:pPr>
      <w:r w:rsidRPr="00720274">
        <w:rPr>
          <w:sz w:val="22"/>
          <w:szCs w:val="22"/>
        </w:rPr>
        <w:t xml:space="preserve">wspólnie prowadzącymi działalność gospodarczą w formie spółki cywilnej pod nazwą ___________ </w:t>
      </w:r>
    </w:p>
    <w:p w14:paraId="0A75E8E1" w14:textId="17F2C1D3" w:rsidR="0069598A" w:rsidRPr="00720274" w:rsidRDefault="0069598A" w:rsidP="0069598A">
      <w:pPr>
        <w:jc w:val="both"/>
        <w:rPr>
          <w:sz w:val="22"/>
          <w:szCs w:val="22"/>
        </w:rPr>
      </w:pPr>
      <w:r w:rsidRPr="00720274">
        <w:rPr>
          <w:sz w:val="22"/>
          <w:szCs w:val="22"/>
        </w:rPr>
        <w:t xml:space="preserve">z siedzibą w ______________, przy ulicy _________________, zwanymi w dalszej części umowy </w:t>
      </w:r>
      <w:r w:rsidRPr="00720274">
        <w:rPr>
          <w:b/>
          <w:sz w:val="22"/>
          <w:szCs w:val="22"/>
        </w:rPr>
        <w:t xml:space="preserve">„WYKONAWCĄ” </w:t>
      </w:r>
      <w:r w:rsidR="007A558F" w:rsidRPr="00720274">
        <w:rPr>
          <w:sz w:val="22"/>
          <w:szCs w:val="22"/>
        </w:rPr>
        <w:t>reprezentowanymi przez osoby umocowane.</w:t>
      </w:r>
    </w:p>
    <w:p w14:paraId="114F1A9E" w14:textId="77777777" w:rsidR="0069598A" w:rsidRPr="00720274" w:rsidRDefault="0069598A" w:rsidP="0069598A">
      <w:pPr>
        <w:rPr>
          <w:i/>
          <w:sz w:val="22"/>
          <w:szCs w:val="22"/>
        </w:rPr>
      </w:pPr>
    </w:p>
    <w:p w14:paraId="22BCCD8E" w14:textId="77777777" w:rsidR="0069598A" w:rsidRPr="00720274" w:rsidRDefault="0069598A" w:rsidP="0069598A">
      <w:pPr>
        <w:rPr>
          <w:i/>
          <w:sz w:val="22"/>
          <w:szCs w:val="22"/>
        </w:rPr>
      </w:pPr>
      <w:r w:rsidRPr="00720274">
        <w:rPr>
          <w:i/>
          <w:sz w:val="22"/>
          <w:szCs w:val="22"/>
        </w:rPr>
        <w:t>W przypadku konsorcjum:</w:t>
      </w:r>
    </w:p>
    <w:p w14:paraId="4026963B" w14:textId="77777777" w:rsidR="0069598A" w:rsidRPr="00720274" w:rsidRDefault="0069598A" w:rsidP="0069598A">
      <w:pPr>
        <w:rPr>
          <w:b/>
          <w:sz w:val="22"/>
          <w:szCs w:val="22"/>
          <w:u w:val="single"/>
        </w:rPr>
      </w:pPr>
      <w:r w:rsidRPr="00720274">
        <w:rPr>
          <w:b/>
          <w:sz w:val="22"/>
          <w:szCs w:val="22"/>
          <w:u w:val="single"/>
        </w:rPr>
        <w:t>Konsorcjum firm:</w:t>
      </w:r>
    </w:p>
    <w:p w14:paraId="235E2084" w14:textId="77777777" w:rsidR="0069598A" w:rsidRPr="00720274" w:rsidRDefault="0069598A" w:rsidP="0069598A">
      <w:pPr>
        <w:jc w:val="both"/>
        <w:rPr>
          <w:sz w:val="22"/>
          <w:szCs w:val="22"/>
        </w:rPr>
      </w:pPr>
      <w:r w:rsidRPr="00720274">
        <w:rPr>
          <w:sz w:val="22"/>
          <w:szCs w:val="22"/>
        </w:rPr>
        <w:t xml:space="preserve">1. </w:t>
      </w:r>
      <w:r w:rsidRPr="00720274">
        <w:rPr>
          <w:b/>
          <w:sz w:val="22"/>
          <w:szCs w:val="22"/>
        </w:rPr>
        <w:t>Lider</w:t>
      </w:r>
      <w:r w:rsidRPr="00720274">
        <w:rPr>
          <w:sz w:val="22"/>
          <w:szCs w:val="22"/>
        </w:rPr>
        <w:t xml:space="preserve"> - _______________________________________________________________________</w:t>
      </w:r>
    </w:p>
    <w:p w14:paraId="6D121B94" w14:textId="3BBF7B9D" w:rsidR="0069598A" w:rsidRPr="00720274" w:rsidRDefault="0069598A" w:rsidP="0069598A">
      <w:pPr>
        <w:jc w:val="both"/>
        <w:rPr>
          <w:i/>
          <w:sz w:val="22"/>
          <w:szCs w:val="22"/>
        </w:rPr>
      </w:pPr>
      <w:r w:rsidRPr="00720274">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720274">
        <w:rPr>
          <w:i/>
          <w:sz w:val="22"/>
          <w:szCs w:val="22"/>
        </w:rPr>
        <w:t>(w przypadku spółki akcyjnej)</w:t>
      </w:r>
      <w:r w:rsidRPr="00720274">
        <w:rPr>
          <w:sz w:val="22"/>
          <w:szCs w:val="22"/>
        </w:rPr>
        <w:t xml:space="preserve"> _________________, </w:t>
      </w:r>
    </w:p>
    <w:p w14:paraId="50EB2006" w14:textId="77777777" w:rsidR="0069598A" w:rsidRPr="00720274" w:rsidRDefault="0069598A" w:rsidP="0069598A">
      <w:pPr>
        <w:jc w:val="both"/>
        <w:rPr>
          <w:i/>
          <w:sz w:val="22"/>
          <w:szCs w:val="22"/>
        </w:rPr>
      </w:pPr>
    </w:p>
    <w:p w14:paraId="67385527" w14:textId="77777777" w:rsidR="0069598A" w:rsidRPr="00720274" w:rsidRDefault="0069598A" w:rsidP="0069598A">
      <w:pPr>
        <w:jc w:val="both"/>
        <w:rPr>
          <w:sz w:val="22"/>
          <w:szCs w:val="22"/>
        </w:rPr>
      </w:pPr>
      <w:r w:rsidRPr="00720274">
        <w:rPr>
          <w:sz w:val="22"/>
          <w:szCs w:val="22"/>
        </w:rPr>
        <w:t xml:space="preserve">2. </w:t>
      </w:r>
      <w:r w:rsidRPr="00720274">
        <w:rPr>
          <w:b/>
          <w:sz w:val="22"/>
          <w:szCs w:val="22"/>
        </w:rPr>
        <w:t xml:space="preserve">Uczestnik - </w:t>
      </w:r>
      <w:r w:rsidRPr="00720274">
        <w:rPr>
          <w:sz w:val="22"/>
          <w:szCs w:val="22"/>
        </w:rPr>
        <w:t>______________________________________________________________________</w:t>
      </w:r>
    </w:p>
    <w:p w14:paraId="4E02B946" w14:textId="6BBC163D" w:rsidR="0069598A" w:rsidRPr="00720274" w:rsidRDefault="0069598A" w:rsidP="002D47F9">
      <w:pPr>
        <w:jc w:val="both"/>
        <w:rPr>
          <w:sz w:val="22"/>
          <w:szCs w:val="22"/>
        </w:rPr>
      </w:pPr>
      <w:r w:rsidRPr="00720274">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720274">
        <w:rPr>
          <w:i/>
          <w:sz w:val="22"/>
          <w:szCs w:val="22"/>
        </w:rPr>
        <w:t>(w przypadku spółki akcyjnej)</w:t>
      </w:r>
      <w:r w:rsidRPr="00720274">
        <w:rPr>
          <w:sz w:val="22"/>
          <w:szCs w:val="22"/>
        </w:rPr>
        <w:t xml:space="preserve"> _________________, zwanych w treści umowy </w:t>
      </w:r>
      <w:r w:rsidRPr="00720274">
        <w:rPr>
          <w:b/>
          <w:sz w:val="22"/>
          <w:szCs w:val="22"/>
        </w:rPr>
        <w:t xml:space="preserve">„WYKONAWCĄ” </w:t>
      </w:r>
      <w:r w:rsidRPr="00720274">
        <w:rPr>
          <w:sz w:val="22"/>
          <w:szCs w:val="22"/>
        </w:rPr>
        <w:t xml:space="preserve">w imieniu których działa Pełnomocnik ___________________ </w:t>
      </w:r>
      <w:bookmarkEnd w:id="34"/>
      <w:r w:rsidR="007A558F" w:rsidRPr="00720274">
        <w:rPr>
          <w:sz w:val="22"/>
          <w:szCs w:val="22"/>
        </w:rPr>
        <w:t>reprezentowanym przez osoby umocowane.</w:t>
      </w:r>
      <w:bookmarkEnd w:id="33"/>
    </w:p>
    <w:p w14:paraId="15A892D1" w14:textId="77777777" w:rsidR="00D81285" w:rsidRPr="00720274" w:rsidRDefault="00D81285" w:rsidP="0069598A">
      <w:pPr>
        <w:jc w:val="center"/>
        <w:rPr>
          <w:b/>
          <w:sz w:val="22"/>
          <w:szCs w:val="22"/>
        </w:rPr>
      </w:pPr>
    </w:p>
    <w:p w14:paraId="7B970EF6" w14:textId="77777777" w:rsidR="00D81285" w:rsidRPr="00720274" w:rsidRDefault="00D81285" w:rsidP="00D81285">
      <w:pPr>
        <w:jc w:val="both"/>
        <w:rPr>
          <w:i/>
          <w:iCs/>
          <w:sz w:val="22"/>
          <w:szCs w:val="22"/>
        </w:rPr>
      </w:pPr>
      <w:r w:rsidRPr="00720274">
        <w:rPr>
          <w:i/>
          <w:iCs/>
          <w:sz w:val="22"/>
          <w:szCs w:val="22"/>
        </w:rPr>
        <w:t>(w przypadku wersji elektronicznej)</w:t>
      </w:r>
    </w:p>
    <w:p w14:paraId="6D25F84A" w14:textId="77777777" w:rsidR="00D81285" w:rsidRPr="00720274"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720274" w14:paraId="44BB636F" w14:textId="77777777" w:rsidTr="00DA1BB0">
        <w:trPr>
          <w:trHeight w:val="20"/>
          <w:tblHeader/>
        </w:trPr>
        <w:tc>
          <w:tcPr>
            <w:tcW w:w="5000" w:type="pct"/>
            <w:shd w:val="clear" w:color="auto" w:fill="F2F2F2" w:themeFill="background1" w:themeFillShade="F2"/>
            <w:vAlign w:val="center"/>
          </w:tcPr>
          <w:p w14:paraId="64B311B6" w14:textId="77777777" w:rsidR="00D81285" w:rsidRPr="00720274" w:rsidRDefault="00D81285" w:rsidP="00DA1BB0">
            <w:pPr>
              <w:widowControl w:val="0"/>
              <w:tabs>
                <w:tab w:val="left" w:pos="284"/>
                <w:tab w:val="left" w:pos="851"/>
              </w:tabs>
              <w:ind w:left="284" w:hanging="284"/>
              <w:jc w:val="center"/>
              <w:rPr>
                <w:b/>
                <w:bCs/>
              </w:rPr>
            </w:pPr>
            <w:r w:rsidRPr="00720274">
              <w:rPr>
                <w:b/>
                <w:bCs/>
                <w:sz w:val="22"/>
                <w:szCs w:val="22"/>
                <w:shd w:val="clear" w:color="auto" w:fill="F2F2F2" w:themeFill="background1" w:themeFillShade="F2"/>
              </w:rPr>
              <w:t>WYKONAWC</w:t>
            </w:r>
            <w:r w:rsidRPr="00720274">
              <w:rPr>
                <w:b/>
                <w:bCs/>
                <w:sz w:val="22"/>
                <w:szCs w:val="22"/>
              </w:rPr>
              <w:t>A</w:t>
            </w:r>
          </w:p>
        </w:tc>
      </w:tr>
      <w:tr w:rsidR="00D81285" w:rsidRPr="00720274" w14:paraId="365F99BD" w14:textId="77777777" w:rsidTr="00DA1BB0">
        <w:trPr>
          <w:trHeight w:val="1020"/>
        </w:trPr>
        <w:tc>
          <w:tcPr>
            <w:tcW w:w="5000" w:type="pct"/>
            <w:vAlign w:val="center"/>
          </w:tcPr>
          <w:p w14:paraId="63E27DE0" w14:textId="77777777" w:rsidR="00D81285" w:rsidRPr="00720274" w:rsidRDefault="00D81285" w:rsidP="00DA1BB0">
            <w:pPr>
              <w:widowControl w:val="0"/>
              <w:jc w:val="center"/>
              <w:rPr>
                <w:color w:val="FF0000"/>
                <w:sz w:val="18"/>
                <w:szCs w:val="18"/>
              </w:rPr>
            </w:pPr>
          </w:p>
          <w:p w14:paraId="0303F171" w14:textId="77777777" w:rsidR="00D81285" w:rsidRPr="00720274" w:rsidRDefault="00D81285" w:rsidP="00DA1BB0">
            <w:pPr>
              <w:widowControl w:val="0"/>
              <w:jc w:val="center"/>
              <w:rPr>
                <w:color w:val="FF0000"/>
                <w:sz w:val="18"/>
                <w:szCs w:val="18"/>
              </w:rPr>
            </w:pPr>
          </w:p>
          <w:p w14:paraId="49522137" w14:textId="77777777" w:rsidR="00D81285" w:rsidRPr="00720274" w:rsidRDefault="00D81285" w:rsidP="00DA1BB0">
            <w:pPr>
              <w:widowControl w:val="0"/>
              <w:jc w:val="center"/>
              <w:rPr>
                <w:color w:val="FF0000"/>
                <w:sz w:val="18"/>
                <w:szCs w:val="18"/>
              </w:rPr>
            </w:pPr>
          </w:p>
          <w:p w14:paraId="6ED1186A" w14:textId="77777777" w:rsidR="00D81285" w:rsidRPr="00720274" w:rsidRDefault="00D81285" w:rsidP="00DA1BB0">
            <w:pPr>
              <w:widowControl w:val="0"/>
              <w:jc w:val="center"/>
              <w:rPr>
                <w:color w:val="FF0000"/>
                <w:sz w:val="18"/>
                <w:szCs w:val="18"/>
              </w:rPr>
            </w:pPr>
          </w:p>
          <w:p w14:paraId="66A29EC1" w14:textId="77777777" w:rsidR="00D81285" w:rsidRPr="00720274" w:rsidRDefault="00D81285" w:rsidP="00DA1BB0">
            <w:pPr>
              <w:widowControl w:val="0"/>
              <w:jc w:val="center"/>
              <w:rPr>
                <w:color w:val="FF0000"/>
                <w:sz w:val="18"/>
                <w:szCs w:val="18"/>
              </w:rPr>
            </w:pPr>
          </w:p>
          <w:p w14:paraId="07B142E2" w14:textId="77777777" w:rsidR="00D81285" w:rsidRPr="00720274" w:rsidRDefault="00D81285" w:rsidP="00DA1BB0">
            <w:pPr>
              <w:widowControl w:val="0"/>
              <w:tabs>
                <w:tab w:val="left" w:pos="284"/>
                <w:tab w:val="left" w:pos="851"/>
              </w:tabs>
              <w:ind w:left="284" w:hanging="284"/>
              <w:jc w:val="center"/>
              <w:rPr>
                <w:b/>
                <w:bCs/>
                <w:color w:val="FF0000"/>
                <w:lang w:val="en-US"/>
              </w:rPr>
            </w:pPr>
          </w:p>
        </w:tc>
      </w:tr>
    </w:tbl>
    <w:p w14:paraId="656F5830" w14:textId="77777777" w:rsidR="00D81285" w:rsidRPr="00720274" w:rsidRDefault="00D81285" w:rsidP="0069598A">
      <w:pPr>
        <w:jc w:val="center"/>
        <w:rPr>
          <w:b/>
          <w:sz w:val="22"/>
          <w:szCs w:val="22"/>
        </w:rPr>
      </w:pPr>
    </w:p>
    <w:p w14:paraId="598AA033" w14:textId="77777777" w:rsidR="0069598A" w:rsidRPr="00720274" w:rsidRDefault="0069598A" w:rsidP="0069598A">
      <w:pPr>
        <w:jc w:val="center"/>
        <w:rPr>
          <w:b/>
          <w:sz w:val="22"/>
          <w:szCs w:val="22"/>
        </w:rPr>
      </w:pPr>
      <w:r w:rsidRPr="00720274">
        <w:rPr>
          <w:b/>
          <w:sz w:val="22"/>
          <w:szCs w:val="22"/>
        </w:rPr>
        <w:t xml:space="preserve">§1 </w:t>
      </w:r>
    </w:p>
    <w:p w14:paraId="3630A257" w14:textId="77777777" w:rsidR="0069598A" w:rsidRPr="00720274" w:rsidRDefault="0069598A" w:rsidP="0069598A">
      <w:pPr>
        <w:jc w:val="center"/>
        <w:rPr>
          <w:b/>
          <w:sz w:val="22"/>
          <w:szCs w:val="22"/>
        </w:rPr>
      </w:pPr>
      <w:r w:rsidRPr="00720274">
        <w:rPr>
          <w:b/>
          <w:sz w:val="22"/>
          <w:szCs w:val="22"/>
        </w:rPr>
        <w:t>PODSTAWA ZAWARCIA UMOWY</w:t>
      </w:r>
    </w:p>
    <w:p w14:paraId="02D0A6F8" w14:textId="77777777" w:rsidR="0069598A" w:rsidRPr="00720274" w:rsidRDefault="0069598A" w:rsidP="0069598A">
      <w:pPr>
        <w:jc w:val="both"/>
        <w:rPr>
          <w:sz w:val="22"/>
          <w:szCs w:val="22"/>
        </w:rPr>
      </w:pPr>
      <w:r w:rsidRPr="00720274">
        <w:rPr>
          <w:sz w:val="22"/>
          <w:szCs w:val="22"/>
        </w:rPr>
        <w:t>Podstawę zawarcia umowy stanowią:</w:t>
      </w:r>
    </w:p>
    <w:p w14:paraId="19A236E3" w14:textId="55024EEE" w:rsidR="0069598A" w:rsidRPr="00720274" w:rsidRDefault="0069598A" w:rsidP="00934134">
      <w:pPr>
        <w:numPr>
          <w:ilvl w:val="0"/>
          <w:numId w:val="56"/>
        </w:numPr>
        <w:tabs>
          <w:tab w:val="clear" w:pos="786"/>
        </w:tabs>
        <w:ind w:left="284" w:hanging="284"/>
        <w:jc w:val="both"/>
        <w:rPr>
          <w:sz w:val="22"/>
          <w:szCs w:val="22"/>
        </w:rPr>
      </w:pPr>
      <w:r w:rsidRPr="00720274">
        <w:rPr>
          <w:sz w:val="22"/>
          <w:szCs w:val="22"/>
        </w:rPr>
        <w:t xml:space="preserve">Uchwała Zarządu Polskiej Grupy Górniczej S.A. / Protokół końcowy z postępowania z dnia ________________ rozstrzygający postępowanie o udzielenie zamówienia pt. </w:t>
      </w:r>
      <w:r w:rsidRPr="00720274">
        <w:rPr>
          <w:i/>
          <w:sz w:val="22"/>
          <w:szCs w:val="22"/>
        </w:rPr>
        <w:t xml:space="preserve">„Dostawa </w:t>
      </w:r>
      <w:r w:rsidR="00D37B10">
        <w:rPr>
          <w:i/>
          <w:sz w:val="22"/>
          <w:szCs w:val="22"/>
        </w:rPr>
        <w:t>piasku posadzkowego</w:t>
      </w:r>
      <w:r w:rsidR="00160BF3" w:rsidRPr="00720274">
        <w:rPr>
          <w:i/>
          <w:sz w:val="22"/>
          <w:szCs w:val="22"/>
        </w:rPr>
        <w:t xml:space="preserve"> Polskiej Grupy Górniczej S.A. </w:t>
      </w:r>
      <w:r w:rsidR="00D37B10">
        <w:rPr>
          <w:i/>
          <w:sz w:val="22"/>
          <w:szCs w:val="22"/>
        </w:rPr>
        <w:t>- nr grupy 142-3</w:t>
      </w:r>
      <w:r w:rsidRPr="00720274">
        <w:rPr>
          <w:i/>
          <w:sz w:val="22"/>
          <w:szCs w:val="22"/>
        </w:rPr>
        <w:t>”</w:t>
      </w:r>
      <w:r w:rsidRPr="00720274">
        <w:rPr>
          <w:sz w:val="22"/>
          <w:szCs w:val="22"/>
        </w:rPr>
        <w:t xml:space="preserve"> przeprowadzone w trybie przetargu nieograniczonego zgodnie z </w:t>
      </w:r>
      <w:r w:rsidRPr="00720274">
        <w:rPr>
          <w:bCs/>
          <w:sz w:val="22"/>
          <w:szCs w:val="22"/>
          <w:lang w:val="pt-BR"/>
        </w:rPr>
        <w:t>Regulaminem</w:t>
      </w:r>
      <w:r w:rsidRPr="00720274">
        <w:rPr>
          <w:bCs/>
          <w:sz w:val="22"/>
          <w:szCs w:val="22"/>
        </w:rPr>
        <w:t> udzielania zamówień w Polskiej Grupie Górniczej</w:t>
      </w:r>
      <w:r w:rsidRPr="00720274">
        <w:rPr>
          <w:sz w:val="22"/>
          <w:szCs w:val="22"/>
        </w:rPr>
        <w:t xml:space="preserve"> S.A. (nr sprawy </w:t>
      </w:r>
      <w:r w:rsidR="009B0927">
        <w:rPr>
          <w:i/>
          <w:sz w:val="22"/>
          <w:szCs w:val="22"/>
        </w:rPr>
        <w:t>702500153</w:t>
      </w:r>
      <w:r w:rsidRPr="00720274">
        <w:rPr>
          <w:sz w:val="22"/>
          <w:szCs w:val="22"/>
        </w:rPr>
        <w:t>).</w:t>
      </w:r>
    </w:p>
    <w:p w14:paraId="7F205E2E" w14:textId="77777777" w:rsidR="0069598A" w:rsidRPr="00720274" w:rsidRDefault="0069598A" w:rsidP="00934134">
      <w:pPr>
        <w:numPr>
          <w:ilvl w:val="0"/>
          <w:numId w:val="56"/>
        </w:numPr>
        <w:tabs>
          <w:tab w:val="clear" w:pos="786"/>
        </w:tabs>
        <w:ind w:left="284" w:hanging="284"/>
        <w:jc w:val="both"/>
        <w:rPr>
          <w:sz w:val="22"/>
          <w:szCs w:val="22"/>
        </w:rPr>
      </w:pPr>
      <w:r w:rsidRPr="00720274">
        <w:rPr>
          <w:sz w:val="22"/>
          <w:szCs w:val="22"/>
        </w:rPr>
        <w:t>Specyfikacja Warunków Zamówienia.</w:t>
      </w:r>
    </w:p>
    <w:p w14:paraId="17CA1901" w14:textId="77777777" w:rsidR="0069598A" w:rsidRPr="00720274" w:rsidRDefault="0069598A" w:rsidP="00934134">
      <w:pPr>
        <w:numPr>
          <w:ilvl w:val="0"/>
          <w:numId w:val="56"/>
        </w:numPr>
        <w:tabs>
          <w:tab w:val="clear" w:pos="786"/>
        </w:tabs>
        <w:ind w:left="284" w:hanging="284"/>
        <w:jc w:val="both"/>
        <w:rPr>
          <w:sz w:val="22"/>
          <w:szCs w:val="22"/>
        </w:rPr>
      </w:pPr>
      <w:r w:rsidRPr="00720274">
        <w:rPr>
          <w:sz w:val="22"/>
          <w:szCs w:val="22"/>
        </w:rPr>
        <w:t>Oferta złożona przez Wykonawcę.</w:t>
      </w:r>
    </w:p>
    <w:p w14:paraId="3F2DEC71" w14:textId="77777777" w:rsidR="0069598A" w:rsidRPr="00720274" w:rsidRDefault="0069598A" w:rsidP="0069598A">
      <w:pPr>
        <w:jc w:val="center"/>
        <w:rPr>
          <w:b/>
          <w:sz w:val="22"/>
          <w:szCs w:val="22"/>
        </w:rPr>
      </w:pPr>
    </w:p>
    <w:p w14:paraId="5FD483EA" w14:textId="77777777" w:rsidR="0069598A" w:rsidRPr="00720274" w:rsidRDefault="0069598A" w:rsidP="0069598A">
      <w:pPr>
        <w:jc w:val="center"/>
        <w:rPr>
          <w:b/>
          <w:sz w:val="22"/>
          <w:szCs w:val="22"/>
        </w:rPr>
      </w:pPr>
      <w:r w:rsidRPr="00720274">
        <w:rPr>
          <w:b/>
          <w:sz w:val="22"/>
          <w:szCs w:val="22"/>
        </w:rPr>
        <w:t>§2</w:t>
      </w:r>
    </w:p>
    <w:p w14:paraId="4AAF3721" w14:textId="3EE2C52E" w:rsidR="0069598A" w:rsidRPr="00720274" w:rsidRDefault="0069598A" w:rsidP="00160BF3">
      <w:pPr>
        <w:jc w:val="center"/>
        <w:rPr>
          <w:b/>
          <w:sz w:val="22"/>
          <w:szCs w:val="22"/>
        </w:rPr>
      </w:pPr>
      <w:r w:rsidRPr="00720274">
        <w:rPr>
          <w:b/>
          <w:sz w:val="22"/>
          <w:szCs w:val="22"/>
        </w:rPr>
        <w:t>PRZEDMIOT UMOWY</w:t>
      </w:r>
    </w:p>
    <w:p w14:paraId="7A55D74F" w14:textId="07CFA5FA" w:rsidR="0069598A" w:rsidRPr="00720274" w:rsidRDefault="0069598A" w:rsidP="00934134">
      <w:pPr>
        <w:numPr>
          <w:ilvl w:val="0"/>
          <w:numId w:val="30"/>
        </w:numPr>
        <w:ind w:left="284" w:hanging="284"/>
        <w:jc w:val="both"/>
        <w:rPr>
          <w:sz w:val="22"/>
          <w:szCs w:val="22"/>
        </w:rPr>
      </w:pPr>
      <w:r w:rsidRPr="00720274">
        <w:rPr>
          <w:sz w:val="22"/>
          <w:szCs w:val="22"/>
        </w:rPr>
        <w:t xml:space="preserve">Przedmiotem umowy jest zakup i dostawa </w:t>
      </w:r>
      <w:r w:rsidR="00D37B10">
        <w:rPr>
          <w:sz w:val="22"/>
          <w:szCs w:val="22"/>
        </w:rPr>
        <w:t>piasku posadzkowego</w:t>
      </w:r>
      <w:r w:rsidRPr="00720274">
        <w:rPr>
          <w:sz w:val="22"/>
          <w:szCs w:val="22"/>
        </w:rPr>
        <w:t xml:space="preserve"> (zwanych dalej towarem) dla Oddziałów Polskiej Grupy Górniczej S.A. za cenę, wg specyfikacji określonej w </w:t>
      </w:r>
      <w:r w:rsidRPr="00720274">
        <w:rPr>
          <w:b/>
          <w:sz w:val="22"/>
          <w:szCs w:val="22"/>
        </w:rPr>
        <w:t>Załączniku Nr 1</w:t>
      </w:r>
      <w:r w:rsidRPr="00720274">
        <w:rPr>
          <w:sz w:val="22"/>
          <w:szCs w:val="22"/>
        </w:rPr>
        <w:t xml:space="preserve"> </w:t>
      </w:r>
      <w:r w:rsidRPr="00720274">
        <w:rPr>
          <w:b/>
          <w:sz w:val="22"/>
          <w:szCs w:val="22"/>
        </w:rPr>
        <w:t xml:space="preserve">oraz parametrach określonych w Załączniku Nr </w:t>
      </w:r>
      <w:smartTag w:uri="urn:schemas-microsoft-com:office:smarttags" w:element="metricconverter">
        <w:smartTagPr>
          <w:attr w:name="ProductID" w:val="1 a"/>
        </w:smartTagPr>
        <w:r w:rsidRPr="00720274">
          <w:rPr>
            <w:b/>
            <w:sz w:val="22"/>
            <w:szCs w:val="22"/>
          </w:rPr>
          <w:t>1 a</w:t>
        </w:r>
      </w:smartTag>
      <w:r w:rsidRPr="00720274">
        <w:rPr>
          <w:sz w:val="22"/>
          <w:szCs w:val="22"/>
        </w:rPr>
        <w:t xml:space="preserve"> do umowy. </w:t>
      </w:r>
    </w:p>
    <w:p w14:paraId="4A31E16B" w14:textId="47E2F4D8" w:rsidR="0069598A" w:rsidRPr="00720274" w:rsidRDefault="0069598A" w:rsidP="00934134">
      <w:pPr>
        <w:numPr>
          <w:ilvl w:val="0"/>
          <w:numId w:val="30"/>
        </w:numPr>
        <w:ind w:left="284" w:hanging="284"/>
        <w:jc w:val="both"/>
        <w:rPr>
          <w:sz w:val="22"/>
          <w:szCs w:val="22"/>
        </w:rPr>
      </w:pPr>
      <w:r w:rsidRPr="00720274">
        <w:rPr>
          <w:sz w:val="22"/>
          <w:szCs w:val="22"/>
        </w:rPr>
        <w:t xml:space="preserve">Przedmiot umowy został sklasyfikowany pod nr kodu </w:t>
      </w:r>
      <w:r w:rsidR="00D37B10" w:rsidRPr="00CF05DC">
        <w:rPr>
          <w:sz w:val="22"/>
          <w:szCs w:val="22"/>
        </w:rPr>
        <w:t>14211100-4</w:t>
      </w:r>
      <w:r w:rsidRPr="00720274">
        <w:rPr>
          <w:sz w:val="22"/>
          <w:szCs w:val="22"/>
        </w:rPr>
        <w:t xml:space="preserve"> Wspólnego Słownika Zamówień (CPV).</w:t>
      </w:r>
    </w:p>
    <w:p w14:paraId="76A1991D" w14:textId="77777777" w:rsidR="0069598A" w:rsidRDefault="0069598A" w:rsidP="0069598A">
      <w:pPr>
        <w:jc w:val="center"/>
        <w:rPr>
          <w:b/>
          <w:sz w:val="22"/>
          <w:szCs w:val="22"/>
        </w:rPr>
      </w:pPr>
    </w:p>
    <w:p w14:paraId="3BF5FDD1" w14:textId="77777777" w:rsidR="006437E8" w:rsidRPr="00720274" w:rsidRDefault="006437E8" w:rsidP="0069598A">
      <w:pPr>
        <w:jc w:val="center"/>
        <w:rPr>
          <w:b/>
          <w:sz w:val="22"/>
          <w:szCs w:val="22"/>
        </w:rPr>
      </w:pPr>
    </w:p>
    <w:p w14:paraId="307BE62C" w14:textId="77777777" w:rsidR="0069598A" w:rsidRPr="00720274" w:rsidRDefault="0069598A" w:rsidP="0069598A">
      <w:pPr>
        <w:jc w:val="center"/>
        <w:rPr>
          <w:b/>
          <w:sz w:val="22"/>
          <w:szCs w:val="22"/>
        </w:rPr>
      </w:pPr>
      <w:r w:rsidRPr="00720274">
        <w:rPr>
          <w:b/>
          <w:sz w:val="22"/>
          <w:szCs w:val="22"/>
        </w:rPr>
        <w:lastRenderedPageBreak/>
        <w:t>§3</w:t>
      </w:r>
    </w:p>
    <w:p w14:paraId="1C39EA8C" w14:textId="77777777" w:rsidR="0069598A" w:rsidRPr="00720274" w:rsidRDefault="0069598A" w:rsidP="0069598A">
      <w:pPr>
        <w:jc w:val="center"/>
        <w:rPr>
          <w:b/>
          <w:sz w:val="22"/>
          <w:szCs w:val="22"/>
        </w:rPr>
      </w:pPr>
      <w:r w:rsidRPr="00720274">
        <w:rPr>
          <w:b/>
          <w:sz w:val="22"/>
          <w:szCs w:val="22"/>
        </w:rPr>
        <w:t>WARTOŚĆ UDZIELONEGO ZAMÓWIENIA I WARUNKI PŁATNOŚCI</w:t>
      </w:r>
    </w:p>
    <w:p w14:paraId="74E7B80D" w14:textId="77777777" w:rsidR="0069598A" w:rsidRPr="00720274" w:rsidRDefault="0069598A" w:rsidP="00934134">
      <w:pPr>
        <w:pStyle w:val="Tekstpodstawowy"/>
        <w:numPr>
          <w:ilvl w:val="0"/>
          <w:numId w:val="61"/>
        </w:numPr>
        <w:tabs>
          <w:tab w:val="clear" w:pos="425"/>
          <w:tab w:val="num" w:pos="284"/>
          <w:tab w:val="left" w:pos="851"/>
        </w:tabs>
        <w:spacing w:after="0"/>
        <w:ind w:left="284" w:hanging="284"/>
        <w:jc w:val="both"/>
        <w:rPr>
          <w:sz w:val="22"/>
          <w:szCs w:val="22"/>
        </w:rPr>
      </w:pPr>
      <w:r w:rsidRPr="00720274">
        <w:rPr>
          <w:sz w:val="22"/>
          <w:szCs w:val="22"/>
        </w:rPr>
        <w:t>Wartość udzielonego zamówienia określona na podstawie przeprowadzonego postępowania wynosi:</w:t>
      </w:r>
    </w:p>
    <w:p w14:paraId="788CB797" w14:textId="77777777" w:rsidR="0069598A" w:rsidRPr="00720274" w:rsidRDefault="0069598A" w:rsidP="00934134">
      <w:pPr>
        <w:pStyle w:val="Tekstpodstawowy"/>
        <w:numPr>
          <w:ilvl w:val="1"/>
          <w:numId w:val="61"/>
        </w:numPr>
        <w:tabs>
          <w:tab w:val="clear" w:pos="851"/>
          <w:tab w:val="num" w:pos="567"/>
        </w:tabs>
        <w:spacing w:after="0"/>
        <w:ind w:hanging="567"/>
        <w:jc w:val="both"/>
        <w:rPr>
          <w:sz w:val="22"/>
          <w:szCs w:val="22"/>
        </w:rPr>
      </w:pPr>
      <w:r w:rsidRPr="00720274">
        <w:rPr>
          <w:sz w:val="22"/>
          <w:szCs w:val="22"/>
        </w:rPr>
        <w:t xml:space="preserve">wartość netto </w:t>
      </w:r>
      <w:r w:rsidRPr="00720274">
        <w:rPr>
          <w:b/>
          <w:sz w:val="22"/>
          <w:szCs w:val="22"/>
        </w:rPr>
        <w:t>_____________ PLN</w:t>
      </w:r>
      <w:r w:rsidRPr="00720274">
        <w:rPr>
          <w:sz w:val="22"/>
          <w:szCs w:val="22"/>
        </w:rPr>
        <w:t xml:space="preserve"> (słownie: __________________________________),</w:t>
      </w:r>
    </w:p>
    <w:p w14:paraId="496C1936" w14:textId="77777777" w:rsidR="0069598A" w:rsidRPr="00720274" w:rsidRDefault="0069598A" w:rsidP="00934134">
      <w:pPr>
        <w:pStyle w:val="Tekstpodstawowy"/>
        <w:numPr>
          <w:ilvl w:val="1"/>
          <w:numId w:val="61"/>
        </w:numPr>
        <w:tabs>
          <w:tab w:val="clear" w:pos="851"/>
          <w:tab w:val="num" w:pos="567"/>
        </w:tabs>
        <w:spacing w:after="0"/>
        <w:ind w:hanging="567"/>
        <w:jc w:val="both"/>
        <w:rPr>
          <w:sz w:val="22"/>
          <w:szCs w:val="22"/>
        </w:rPr>
      </w:pPr>
      <w:r w:rsidRPr="00720274">
        <w:rPr>
          <w:sz w:val="22"/>
          <w:szCs w:val="22"/>
        </w:rPr>
        <w:t>stawka podatku VAT: według przepisów obowiązujących w okresie realizacji umowy.</w:t>
      </w:r>
    </w:p>
    <w:p w14:paraId="5310021C" w14:textId="77777777" w:rsidR="0069598A" w:rsidRPr="00720274" w:rsidRDefault="0069598A" w:rsidP="00934134">
      <w:pPr>
        <w:pStyle w:val="Tekstpodstawowy"/>
        <w:numPr>
          <w:ilvl w:val="0"/>
          <w:numId w:val="61"/>
        </w:numPr>
        <w:tabs>
          <w:tab w:val="clear" w:pos="425"/>
          <w:tab w:val="num" w:pos="284"/>
          <w:tab w:val="left" w:pos="851"/>
        </w:tabs>
        <w:spacing w:after="0"/>
        <w:ind w:left="284" w:hanging="284"/>
        <w:jc w:val="both"/>
        <w:rPr>
          <w:sz w:val="22"/>
          <w:szCs w:val="22"/>
        </w:rPr>
      </w:pPr>
      <w:r w:rsidRPr="00720274">
        <w:rPr>
          <w:sz w:val="22"/>
          <w:szCs w:val="22"/>
        </w:rPr>
        <w:t>Zamawiający i Wykonawca oświadczają, że są podatnikami podatku VAT i posiadają NIP:</w:t>
      </w:r>
    </w:p>
    <w:p w14:paraId="282DCFAE" w14:textId="77777777" w:rsidR="0069598A" w:rsidRPr="00720274" w:rsidRDefault="0069598A" w:rsidP="0069598A">
      <w:pPr>
        <w:pStyle w:val="Tekstpodstawowy"/>
        <w:tabs>
          <w:tab w:val="num" w:pos="284"/>
          <w:tab w:val="left" w:pos="360"/>
        </w:tabs>
        <w:ind w:left="284" w:hanging="284"/>
        <w:rPr>
          <w:sz w:val="22"/>
          <w:szCs w:val="22"/>
        </w:rPr>
      </w:pPr>
      <w:r w:rsidRPr="00720274">
        <w:rPr>
          <w:sz w:val="22"/>
          <w:szCs w:val="22"/>
        </w:rPr>
        <w:tab/>
        <w:t xml:space="preserve">Zamawiający: </w:t>
      </w:r>
      <w:r w:rsidRPr="00720274">
        <w:rPr>
          <w:sz w:val="22"/>
          <w:szCs w:val="22"/>
        </w:rPr>
        <w:tab/>
      </w:r>
      <w:r w:rsidRPr="00720274">
        <w:rPr>
          <w:sz w:val="22"/>
          <w:szCs w:val="22"/>
        </w:rPr>
        <w:tab/>
      </w:r>
      <w:r w:rsidRPr="00720274">
        <w:rPr>
          <w:sz w:val="22"/>
          <w:szCs w:val="22"/>
        </w:rPr>
        <w:tab/>
        <w:t>634-283-47-28</w:t>
      </w:r>
    </w:p>
    <w:p w14:paraId="00850215" w14:textId="77777777" w:rsidR="0069598A" w:rsidRPr="00720274" w:rsidRDefault="0069598A" w:rsidP="0069598A">
      <w:pPr>
        <w:pStyle w:val="Tekstpodstawowy"/>
        <w:tabs>
          <w:tab w:val="num" w:pos="284"/>
          <w:tab w:val="left" w:pos="360"/>
        </w:tabs>
        <w:ind w:left="284" w:hanging="284"/>
        <w:rPr>
          <w:sz w:val="22"/>
          <w:szCs w:val="22"/>
        </w:rPr>
      </w:pPr>
      <w:r w:rsidRPr="00720274">
        <w:rPr>
          <w:sz w:val="22"/>
          <w:szCs w:val="22"/>
        </w:rPr>
        <w:tab/>
        <w:t xml:space="preserve">Wykonawca: </w:t>
      </w:r>
      <w:r w:rsidRPr="00720274">
        <w:rPr>
          <w:sz w:val="22"/>
          <w:szCs w:val="22"/>
        </w:rPr>
        <w:tab/>
      </w:r>
      <w:r w:rsidRPr="00720274">
        <w:rPr>
          <w:sz w:val="22"/>
          <w:szCs w:val="22"/>
        </w:rPr>
        <w:tab/>
      </w:r>
      <w:r w:rsidRPr="00720274">
        <w:rPr>
          <w:sz w:val="22"/>
          <w:szCs w:val="22"/>
        </w:rPr>
        <w:tab/>
        <w:t>_____________</w:t>
      </w:r>
    </w:p>
    <w:p w14:paraId="09AD9821" w14:textId="6CDEC912" w:rsidR="0069598A" w:rsidRPr="00720274" w:rsidRDefault="0069598A" w:rsidP="00934134">
      <w:pPr>
        <w:pStyle w:val="Default"/>
        <w:numPr>
          <w:ilvl w:val="0"/>
          <w:numId w:val="61"/>
        </w:numPr>
        <w:tabs>
          <w:tab w:val="clear" w:pos="425"/>
          <w:tab w:val="num" w:pos="284"/>
        </w:tabs>
        <w:ind w:left="284" w:hanging="284"/>
        <w:jc w:val="both"/>
        <w:rPr>
          <w:iCs/>
          <w:color w:val="auto"/>
          <w:sz w:val="22"/>
          <w:szCs w:val="22"/>
        </w:rPr>
      </w:pPr>
      <w:r w:rsidRPr="00720274">
        <w:rPr>
          <w:iCs/>
          <w:color w:val="auto"/>
          <w:sz w:val="22"/>
          <w:szCs w:val="22"/>
        </w:rPr>
        <w:t xml:space="preserve">Strony zgodnie ustalają, że termin płatności faktur dokumentujących zobowiązania Zamawiającego wynikające z niniejszej Umowy wynosił będzie </w:t>
      </w:r>
      <w:r w:rsidRPr="00720274">
        <w:rPr>
          <w:b/>
          <w:iCs/>
          <w:color w:val="auto"/>
          <w:sz w:val="22"/>
          <w:szCs w:val="22"/>
        </w:rPr>
        <w:t>30</w:t>
      </w:r>
      <w:r w:rsidRPr="00720274">
        <w:rPr>
          <w:iCs/>
          <w:color w:val="auto"/>
          <w:sz w:val="22"/>
          <w:szCs w:val="22"/>
        </w:rPr>
        <w:t xml:space="preserve"> dni od daty doręczenia faktury Zamawiającemu wystawionej na podstawie dokumentu odbioru przedmiotu zamówienia. </w:t>
      </w:r>
      <w:r w:rsidRPr="00720274">
        <w:rPr>
          <w:sz w:val="22"/>
          <w:szCs w:val="22"/>
        </w:rPr>
        <w:t>Wykonawca składa oświadczenie o posiadaniu statusu mikroprzedsiębiorcy, małego przedsiębiorcy, średniego przedsiębiorcy, dużego przedsiębiorcy, które stanowi załącznik nr 4 do Umowy.</w:t>
      </w:r>
    </w:p>
    <w:p w14:paraId="63B1DBD1" w14:textId="1AEACA8B" w:rsidR="0069598A" w:rsidRPr="00720274" w:rsidRDefault="0069598A" w:rsidP="00934134">
      <w:pPr>
        <w:pStyle w:val="Default"/>
        <w:numPr>
          <w:ilvl w:val="0"/>
          <w:numId w:val="61"/>
        </w:numPr>
        <w:tabs>
          <w:tab w:val="clear" w:pos="425"/>
          <w:tab w:val="num" w:pos="284"/>
        </w:tabs>
        <w:ind w:left="284" w:hanging="284"/>
        <w:jc w:val="both"/>
        <w:rPr>
          <w:iCs/>
          <w:color w:val="auto"/>
          <w:sz w:val="22"/>
          <w:szCs w:val="22"/>
        </w:rPr>
      </w:pPr>
      <w:r w:rsidRPr="00720274">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720274" w:rsidRDefault="0069598A" w:rsidP="00934134">
      <w:pPr>
        <w:pStyle w:val="Default"/>
        <w:numPr>
          <w:ilvl w:val="0"/>
          <w:numId w:val="68"/>
        </w:numPr>
        <w:tabs>
          <w:tab w:val="clear" w:pos="425"/>
          <w:tab w:val="num" w:pos="284"/>
        </w:tabs>
        <w:ind w:left="284" w:hanging="284"/>
        <w:jc w:val="both"/>
        <w:rPr>
          <w:iCs/>
          <w:color w:val="auto"/>
          <w:sz w:val="22"/>
          <w:szCs w:val="22"/>
        </w:rPr>
      </w:pPr>
      <w:r w:rsidRPr="00720274">
        <w:rPr>
          <w:color w:val="auto"/>
          <w:sz w:val="22"/>
          <w:szCs w:val="22"/>
        </w:rPr>
        <w:t xml:space="preserve">Podstawą wystawienia faktury jest prawidłowo wykonane świadczenie potwierdzone przez Zamawiającego dokumentem odbioru. </w:t>
      </w:r>
    </w:p>
    <w:p w14:paraId="03716CD4" w14:textId="77777777" w:rsidR="0069598A" w:rsidRPr="00720274" w:rsidRDefault="0069598A" w:rsidP="00934134">
      <w:pPr>
        <w:pStyle w:val="Tekstpodstawowy"/>
        <w:numPr>
          <w:ilvl w:val="0"/>
          <w:numId w:val="68"/>
        </w:numPr>
        <w:tabs>
          <w:tab w:val="clear" w:pos="425"/>
          <w:tab w:val="num" w:pos="284"/>
          <w:tab w:val="left" w:pos="851"/>
        </w:tabs>
        <w:spacing w:after="0"/>
        <w:ind w:left="284" w:hanging="284"/>
        <w:jc w:val="both"/>
        <w:rPr>
          <w:sz w:val="22"/>
          <w:szCs w:val="22"/>
        </w:rPr>
      </w:pPr>
      <w:r w:rsidRPr="00720274">
        <w:rPr>
          <w:sz w:val="22"/>
          <w:szCs w:val="22"/>
        </w:rPr>
        <w:t>Przy zapłacie zobowiązania wynikającego z umowy, Zamawiający zastrzega sobie prawo wskazania tytułu płatności (numeru faktury).</w:t>
      </w:r>
    </w:p>
    <w:p w14:paraId="3168B0BF" w14:textId="77777777" w:rsidR="0069598A" w:rsidRPr="00720274" w:rsidRDefault="0069598A" w:rsidP="00934134">
      <w:pPr>
        <w:pStyle w:val="Tekstpodstawowy"/>
        <w:numPr>
          <w:ilvl w:val="0"/>
          <w:numId w:val="68"/>
        </w:numPr>
        <w:tabs>
          <w:tab w:val="clear" w:pos="425"/>
          <w:tab w:val="num" w:pos="284"/>
          <w:tab w:val="left" w:pos="851"/>
        </w:tabs>
        <w:spacing w:after="0"/>
        <w:ind w:left="284" w:hanging="284"/>
        <w:jc w:val="both"/>
        <w:rPr>
          <w:sz w:val="22"/>
          <w:szCs w:val="22"/>
        </w:rPr>
      </w:pPr>
      <w:r w:rsidRPr="00720274">
        <w:rPr>
          <w:sz w:val="22"/>
          <w:szCs w:val="22"/>
        </w:rPr>
        <w:t>Przy zapłacie zobowiązania w formie przelewu bankowego, Strony ustalają jako termin zapłaty, datę obciążenia rachunku bankowego Zamawiającego.</w:t>
      </w:r>
    </w:p>
    <w:p w14:paraId="18515DEA" w14:textId="77777777" w:rsidR="0069598A" w:rsidRPr="00720274" w:rsidRDefault="0069598A" w:rsidP="00934134">
      <w:pPr>
        <w:pStyle w:val="Tekstpodstawowy"/>
        <w:numPr>
          <w:ilvl w:val="0"/>
          <w:numId w:val="68"/>
        </w:numPr>
        <w:tabs>
          <w:tab w:val="clear" w:pos="425"/>
          <w:tab w:val="num" w:pos="284"/>
          <w:tab w:val="left" w:pos="851"/>
        </w:tabs>
        <w:spacing w:after="0"/>
        <w:ind w:left="284" w:hanging="284"/>
        <w:jc w:val="both"/>
        <w:rPr>
          <w:sz w:val="22"/>
          <w:szCs w:val="22"/>
        </w:rPr>
      </w:pPr>
      <w:r w:rsidRPr="00720274">
        <w:rPr>
          <w:sz w:val="22"/>
          <w:szCs w:val="22"/>
        </w:rPr>
        <w:t>Numer rachunku bankowego Wykonawcy będzie wskazywany każdorazowo tylko i wyłącznie na fakturach.</w:t>
      </w:r>
    </w:p>
    <w:p w14:paraId="048C9B46" w14:textId="77777777" w:rsidR="0069598A" w:rsidRPr="00720274" w:rsidRDefault="0069598A" w:rsidP="00934134">
      <w:pPr>
        <w:pStyle w:val="Tekstpodstawowy"/>
        <w:numPr>
          <w:ilvl w:val="0"/>
          <w:numId w:val="68"/>
        </w:numPr>
        <w:tabs>
          <w:tab w:val="clear" w:pos="425"/>
          <w:tab w:val="num" w:pos="284"/>
          <w:tab w:val="left" w:pos="851"/>
        </w:tabs>
        <w:spacing w:after="0"/>
        <w:ind w:left="284" w:hanging="284"/>
        <w:jc w:val="both"/>
        <w:rPr>
          <w:sz w:val="22"/>
          <w:szCs w:val="22"/>
        </w:rPr>
      </w:pPr>
      <w:r w:rsidRPr="00720274">
        <w:rPr>
          <w:sz w:val="22"/>
          <w:szCs w:val="22"/>
        </w:rPr>
        <w:t>W przypadku opóźnień w płatnościach kwestia regulowania ewentualnych odsetek będzie przedmiotem odrębnych negocjacji.</w:t>
      </w:r>
    </w:p>
    <w:p w14:paraId="212D87ED" w14:textId="77777777" w:rsidR="0069598A" w:rsidRPr="00720274" w:rsidRDefault="0069598A" w:rsidP="00934134">
      <w:pPr>
        <w:pStyle w:val="Tekstpodstawowy"/>
        <w:numPr>
          <w:ilvl w:val="0"/>
          <w:numId w:val="68"/>
        </w:numPr>
        <w:tabs>
          <w:tab w:val="clear" w:pos="425"/>
          <w:tab w:val="num" w:pos="284"/>
          <w:tab w:val="left" w:pos="851"/>
        </w:tabs>
        <w:spacing w:after="0"/>
        <w:ind w:left="284" w:hanging="284"/>
        <w:jc w:val="both"/>
        <w:rPr>
          <w:sz w:val="22"/>
          <w:szCs w:val="22"/>
        </w:rPr>
      </w:pPr>
      <w:r w:rsidRPr="00720274">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720274" w:rsidRDefault="0069598A" w:rsidP="00934134">
      <w:pPr>
        <w:numPr>
          <w:ilvl w:val="0"/>
          <w:numId w:val="68"/>
        </w:numPr>
        <w:tabs>
          <w:tab w:val="clear" w:pos="425"/>
          <w:tab w:val="num" w:pos="284"/>
        </w:tabs>
        <w:ind w:left="426" w:hanging="426"/>
        <w:rPr>
          <w:b/>
          <w:sz w:val="22"/>
          <w:szCs w:val="22"/>
        </w:rPr>
      </w:pPr>
      <w:r w:rsidRPr="00720274">
        <w:rPr>
          <w:sz w:val="22"/>
          <w:szCs w:val="22"/>
        </w:rPr>
        <w:t>Wyklucza się stosowanie zaliczek i przedpłat.</w:t>
      </w:r>
    </w:p>
    <w:p w14:paraId="07828456" w14:textId="77777777" w:rsidR="0069598A" w:rsidRPr="00720274" w:rsidRDefault="0069598A" w:rsidP="00934134">
      <w:pPr>
        <w:numPr>
          <w:ilvl w:val="0"/>
          <w:numId w:val="68"/>
        </w:numPr>
        <w:tabs>
          <w:tab w:val="clear" w:pos="425"/>
          <w:tab w:val="num" w:pos="284"/>
        </w:tabs>
        <w:ind w:left="284" w:hanging="284"/>
        <w:jc w:val="both"/>
        <w:rPr>
          <w:sz w:val="22"/>
          <w:szCs w:val="22"/>
        </w:rPr>
      </w:pPr>
      <w:r w:rsidRPr="00720274">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720274">
        <w:rPr>
          <w:iCs/>
          <w:sz w:val="22"/>
          <w:szCs w:val="22"/>
        </w:rPr>
        <w:t xml:space="preserve">, </w:t>
      </w:r>
      <w:r w:rsidRPr="00720274">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720274" w:rsidRDefault="0069598A" w:rsidP="00934134">
      <w:pPr>
        <w:numPr>
          <w:ilvl w:val="0"/>
          <w:numId w:val="68"/>
        </w:numPr>
        <w:tabs>
          <w:tab w:val="clear" w:pos="425"/>
          <w:tab w:val="num" w:pos="284"/>
        </w:tabs>
        <w:ind w:left="284" w:hanging="284"/>
        <w:jc w:val="both"/>
        <w:rPr>
          <w:sz w:val="22"/>
          <w:szCs w:val="22"/>
        </w:rPr>
      </w:pPr>
      <w:r w:rsidRPr="00720274">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720274">
        <w:rPr>
          <w:sz w:val="22"/>
          <w:szCs w:val="22"/>
        </w:rPr>
        <w:t>3</w:t>
      </w:r>
      <w:r w:rsidRPr="00720274">
        <w:rPr>
          <w:sz w:val="22"/>
          <w:szCs w:val="22"/>
        </w:rPr>
        <w:t xml:space="preserve"> r., poz. </w:t>
      </w:r>
      <w:r w:rsidR="00632415" w:rsidRPr="00720274">
        <w:rPr>
          <w:sz w:val="22"/>
          <w:szCs w:val="22"/>
        </w:rPr>
        <w:t>1790</w:t>
      </w:r>
      <w:r w:rsidRPr="00720274">
        <w:rPr>
          <w:sz w:val="22"/>
          <w:szCs w:val="22"/>
        </w:rPr>
        <w:t>)</w:t>
      </w:r>
      <w:r w:rsidR="00632415" w:rsidRPr="00720274">
        <w:rPr>
          <w:sz w:val="22"/>
          <w:szCs w:val="22"/>
        </w:rPr>
        <w:t xml:space="preserve">. </w:t>
      </w:r>
    </w:p>
    <w:p w14:paraId="7B2A1795" w14:textId="77777777" w:rsidR="0069598A" w:rsidRPr="00720274" w:rsidRDefault="0069598A" w:rsidP="0069598A">
      <w:pPr>
        <w:jc w:val="center"/>
        <w:rPr>
          <w:b/>
          <w:sz w:val="22"/>
          <w:szCs w:val="22"/>
        </w:rPr>
      </w:pPr>
    </w:p>
    <w:p w14:paraId="18D7B5C7" w14:textId="77777777" w:rsidR="0069598A" w:rsidRPr="00720274" w:rsidRDefault="0069598A" w:rsidP="0069598A">
      <w:pPr>
        <w:jc w:val="center"/>
        <w:rPr>
          <w:b/>
          <w:sz w:val="22"/>
          <w:szCs w:val="22"/>
        </w:rPr>
      </w:pPr>
      <w:r w:rsidRPr="00720274">
        <w:rPr>
          <w:b/>
          <w:sz w:val="22"/>
          <w:szCs w:val="22"/>
        </w:rPr>
        <w:t>§4</w:t>
      </w:r>
    </w:p>
    <w:p w14:paraId="26655681" w14:textId="77777777" w:rsidR="0069598A" w:rsidRPr="00720274" w:rsidRDefault="0069598A" w:rsidP="0069598A">
      <w:pPr>
        <w:jc w:val="center"/>
        <w:rPr>
          <w:b/>
          <w:sz w:val="22"/>
          <w:szCs w:val="22"/>
        </w:rPr>
      </w:pPr>
      <w:r w:rsidRPr="00720274">
        <w:rPr>
          <w:b/>
          <w:sz w:val="22"/>
          <w:szCs w:val="22"/>
        </w:rPr>
        <w:t>REALIZACJA PRZEDMIOTU UMOWY</w:t>
      </w:r>
    </w:p>
    <w:p w14:paraId="18B46A15" w14:textId="77777777" w:rsidR="0069598A" w:rsidRPr="00720274" w:rsidRDefault="0069598A" w:rsidP="00934134">
      <w:pPr>
        <w:numPr>
          <w:ilvl w:val="0"/>
          <w:numId w:val="59"/>
        </w:numPr>
        <w:ind w:left="284" w:hanging="284"/>
        <w:jc w:val="both"/>
        <w:rPr>
          <w:sz w:val="22"/>
          <w:szCs w:val="22"/>
        </w:rPr>
      </w:pPr>
      <w:r w:rsidRPr="00720274">
        <w:rPr>
          <w:sz w:val="22"/>
          <w:szCs w:val="22"/>
        </w:rPr>
        <w:t xml:space="preserve">Do realizacji niniejszej umowy zastosowanie mają – w zakresie w jakim nie są zmieniane lub uchylane niniejszą umową – </w:t>
      </w:r>
      <w:r w:rsidRPr="00720274">
        <w:rPr>
          <w:b/>
          <w:sz w:val="22"/>
          <w:szCs w:val="22"/>
        </w:rPr>
        <w:t>Ogólne Warunki Zakupu i Realizacji Dostaw materiałów, wyrobów i części zamiennych maszyn i urządzeń dla Oddziałów Polskiej Grupy Górniczej S.A., stanowiące integralną część niniejszej umowy (Załącznik Nr 3</w:t>
      </w:r>
      <w:r w:rsidRPr="00720274">
        <w:rPr>
          <w:sz w:val="22"/>
          <w:szCs w:val="22"/>
        </w:rPr>
        <w:t xml:space="preserve"> do umowy).</w:t>
      </w:r>
    </w:p>
    <w:p w14:paraId="7A6A5007" w14:textId="345F5034" w:rsidR="0069598A" w:rsidRPr="00720274" w:rsidRDefault="0069598A" w:rsidP="00934134">
      <w:pPr>
        <w:numPr>
          <w:ilvl w:val="0"/>
          <w:numId w:val="59"/>
        </w:numPr>
        <w:ind w:left="284" w:hanging="284"/>
        <w:jc w:val="both"/>
        <w:rPr>
          <w:sz w:val="22"/>
          <w:szCs w:val="22"/>
        </w:rPr>
      </w:pPr>
      <w:r w:rsidRPr="0072027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720274">
        <w:rPr>
          <w:b/>
          <w:sz w:val="22"/>
          <w:szCs w:val="22"/>
        </w:rPr>
        <w:t>co jest równoznaczne z dostarczeniem zamówienia</w:t>
      </w:r>
      <w:r w:rsidRPr="00720274">
        <w:rPr>
          <w:sz w:val="22"/>
          <w:szCs w:val="22"/>
        </w:rPr>
        <w:t>.</w:t>
      </w:r>
      <w:r w:rsidR="005760A6" w:rsidRPr="00720274">
        <w:rPr>
          <w:sz w:val="22"/>
          <w:szCs w:val="22"/>
        </w:rPr>
        <w:br/>
      </w:r>
      <w:r w:rsidRPr="00720274">
        <w:rPr>
          <w:sz w:val="22"/>
          <w:szCs w:val="22"/>
        </w:rPr>
        <w:t xml:space="preserve">Operacja ta połączona jest z automatycznym wysyłaniem Wykonawcy informacji o opublikowaniu zamówienia na adres poczty elektronicznej Wykonawcy wskazany w </w:t>
      </w:r>
      <w:r w:rsidRPr="00720274">
        <w:rPr>
          <w:b/>
          <w:sz w:val="22"/>
          <w:szCs w:val="22"/>
        </w:rPr>
        <w:t>Załączniku Nr 2 pkt 6</w:t>
      </w:r>
      <w:r w:rsidRPr="00720274">
        <w:rPr>
          <w:sz w:val="22"/>
          <w:szCs w:val="22"/>
        </w:rPr>
        <w:t xml:space="preserve"> do umowy. </w:t>
      </w:r>
    </w:p>
    <w:p w14:paraId="5B8D0405" w14:textId="77777777" w:rsidR="0069598A" w:rsidRPr="00720274" w:rsidRDefault="0069598A" w:rsidP="0069598A">
      <w:pPr>
        <w:ind w:left="284" w:hanging="284"/>
        <w:jc w:val="both"/>
        <w:rPr>
          <w:sz w:val="22"/>
          <w:szCs w:val="22"/>
        </w:rPr>
      </w:pPr>
      <w:r w:rsidRPr="00720274">
        <w:rPr>
          <w:sz w:val="22"/>
          <w:szCs w:val="22"/>
        </w:rPr>
        <w:lastRenderedPageBreak/>
        <w:tab/>
        <w:t>Ewentualna zmiana adresu e-mail nastąpi na pisemny wniosek Wykonawcy zgodnie z wzorem podanym na stronie: https//dostawca-pgg.coig.biz . Przedmiotowa zmiana nie wymaga aneksu do umowy.</w:t>
      </w:r>
    </w:p>
    <w:p w14:paraId="4BE007D0" w14:textId="77777777" w:rsidR="0069598A" w:rsidRPr="00720274" w:rsidRDefault="0069598A" w:rsidP="00934134">
      <w:pPr>
        <w:numPr>
          <w:ilvl w:val="0"/>
          <w:numId w:val="59"/>
        </w:numPr>
        <w:ind w:left="284" w:hanging="284"/>
        <w:jc w:val="both"/>
        <w:rPr>
          <w:sz w:val="22"/>
          <w:szCs w:val="22"/>
        </w:rPr>
      </w:pPr>
      <w:r w:rsidRPr="00720274">
        <w:rPr>
          <w:sz w:val="22"/>
          <w:szCs w:val="22"/>
        </w:rPr>
        <w:t>Wykonawca nie może dochodzić roszczeń odszkodowawczych, kiedy suma zamówień będzie niższa od wartości określonej w §3 ust. 1 punkt 1).</w:t>
      </w:r>
    </w:p>
    <w:p w14:paraId="6C9881CA" w14:textId="77777777" w:rsidR="0069598A" w:rsidRPr="00720274" w:rsidRDefault="0069598A" w:rsidP="00934134">
      <w:pPr>
        <w:numPr>
          <w:ilvl w:val="0"/>
          <w:numId w:val="59"/>
        </w:numPr>
        <w:ind w:left="284" w:hanging="284"/>
        <w:jc w:val="both"/>
        <w:rPr>
          <w:sz w:val="22"/>
          <w:szCs w:val="22"/>
        </w:rPr>
      </w:pPr>
      <w:r w:rsidRPr="00720274">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rsidP="00934134">
      <w:pPr>
        <w:numPr>
          <w:ilvl w:val="0"/>
          <w:numId w:val="59"/>
        </w:numPr>
        <w:ind w:left="284" w:hanging="284"/>
        <w:jc w:val="both"/>
        <w:rPr>
          <w:sz w:val="22"/>
          <w:szCs w:val="22"/>
        </w:rPr>
      </w:pPr>
      <w:r w:rsidRPr="00720274">
        <w:rPr>
          <w:sz w:val="22"/>
          <w:szCs w:val="22"/>
        </w:rPr>
        <w:t>W przypadku, gdy kilka podmiotów składa ofertę wspólną Wykonawcy ponoszą solidarną odpowiedzialność za wykonanie umowy.</w:t>
      </w:r>
    </w:p>
    <w:p w14:paraId="549AF07A" w14:textId="78723BF7" w:rsidR="009B0927" w:rsidRDefault="009B0927" w:rsidP="00934134">
      <w:pPr>
        <w:numPr>
          <w:ilvl w:val="0"/>
          <w:numId w:val="59"/>
        </w:numPr>
        <w:ind w:left="284" w:hanging="284"/>
        <w:jc w:val="both"/>
        <w:rPr>
          <w:sz w:val="22"/>
          <w:szCs w:val="22"/>
        </w:rPr>
      </w:pPr>
      <w:r>
        <w:rPr>
          <w:sz w:val="22"/>
          <w:szCs w:val="22"/>
        </w:rPr>
        <w:t>Maksymalny termin realizacji dostaw wykraczający poza okres obowiązywania umowy wynosi 3 miesiące.</w:t>
      </w:r>
    </w:p>
    <w:p w14:paraId="5708675D" w14:textId="68369E94" w:rsidR="009B0927" w:rsidRDefault="009B0927" w:rsidP="00934134">
      <w:pPr>
        <w:numPr>
          <w:ilvl w:val="0"/>
          <w:numId w:val="59"/>
        </w:numPr>
        <w:ind w:left="284" w:hanging="284"/>
        <w:jc w:val="both"/>
        <w:rPr>
          <w:sz w:val="22"/>
          <w:szCs w:val="22"/>
        </w:rPr>
      </w:pPr>
      <w:r>
        <w:rPr>
          <w:sz w:val="22"/>
          <w:szCs w:val="22"/>
        </w:rPr>
        <w:t xml:space="preserve">Suma wolumenów dostaw ze wszystkich zamówień dotyczących danej doby nie może przekraczać </w:t>
      </w:r>
      <w:r w:rsidR="00D76CDA">
        <w:rPr>
          <w:sz w:val="22"/>
          <w:szCs w:val="22"/>
        </w:rPr>
        <w:t>400m</w:t>
      </w:r>
      <w:r w:rsidRPr="009B0927">
        <w:rPr>
          <w:sz w:val="22"/>
          <w:szCs w:val="22"/>
          <w:vertAlign w:val="superscript"/>
        </w:rPr>
        <w:t>3</w:t>
      </w:r>
      <w:r>
        <w:rPr>
          <w:sz w:val="22"/>
          <w:szCs w:val="22"/>
        </w:rPr>
        <w:t xml:space="preserve">. Dopuszcza się zwiększenie wolumenu dostaw za zgodą Wykonawcy, w przypadku </w:t>
      </w:r>
      <w:r w:rsidRPr="009B0927">
        <w:rPr>
          <w:sz w:val="22"/>
          <w:szCs w:val="22"/>
        </w:rPr>
        <w:t>zaistnienia</w:t>
      </w:r>
      <w:r>
        <w:rPr>
          <w:sz w:val="22"/>
          <w:szCs w:val="22"/>
        </w:rPr>
        <w:t xml:space="preserve"> nagłego zdarzenia w kopalniach Spółki.</w:t>
      </w:r>
    </w:p>
    <w:p w14:paraId="5173631F" w14:textId="7DE857D7" w:rsidR="009B0927" w:rsidRPr="00720274" w:rsidRDefault="00D76CDA" w:rsidP="00934134">
      <w:pPr>
        <w:numPr>
          <w:ilvl w:val="0"/>
          <w:numId w:val="59"/>
        </w:numPr>
        <w:ind w:left="284" w:hanging="284"/>
        <w:jc w:val="both"/>
        <w:rPr>
          <w:sz w:val="22"/>
          <w:szCs w:val="22"/>
        </w:rPr>
      </w:pPr>
      <w:r>
        <w:rPr>
          <w:sz w:val="22"/>
          <w:szCs w:val="22"/>
        </w:rPr>
        <w:t>Jednorazowa dostawa powinna wynosić nie mniej niż 17 m</w:t>
      </w:r>
      <w:r>
        <w:rPr>
          <w:sz w:val="22"/>
          <w:szCs w:val="22"/>
          <w:vertAlign w:val="superscript"/>
        </w:rPr>
        <w:t>3</w:t>
      </w:r>
      <w:r>
        <w:rPr>
          <w:sz w:val="22"/>
          <w:szCs w:val="22"/>
        </w:rPr>
        <w:t xml:space="preserve"> piasku.</w:t>
      </w:r>
      <w:bookmarkStart w:id="35" w:name="_GoBack"/>
      <w:bookmarkEnd w:id="35"/>
    </w:p>
    <w:p w14:paraId="7C705023" w14:textId="77777777" w:rsidR="0069598A" w:rsidRPr="00720274" w:rsidRDefault="0069598A" w:rsidP="0069598A">
      <w:pPr>
        <w:pStyle w:val="Akapitzlist"/>
        <w:ind w:left="360"/>
        <w:jc w:val="both"/>
        <w:rPr>
          <w:i/>
        </w:rPr>
      </w:pPr>
    </w:p>
    <w:p w14:paraId="7BBF4DF1" w14:textId="77777777" w:rsidR="0069598A" w:rsidRPr="00720274" w:rsidRDefault="0069598A" w:rsidP="0069598A">
      <w:pPr>
        <w:jc w:val="center"/>
        <w:rPr>
          <w:b/>
          <w:sz w:val="22"/>
          <w:szCs w:val="22"/>
        </w:rPr>
      </w:pPr>
      <w:r w:rsidRPr="00720274">
        <w:rPr>
          <w:b/>
          <w:sz w:val="22"/>
          <w:szCs w:val="22"/>
        </w:rPr>
        <w:t>§5</w:t>
      </w:r>
    </w:p>
    <w:p w14:paraId="751E00DF" w14:textId="77777777" w:rsidR="0069598A" w:rsidRPr="00720274" w:rsidRDefault="0069598A" w:rsidP="0069598A">
      <w:pPr>
        <w:jc w:val="center"/>
        <w:rPr>
          <w:b/>
          <w:sz w:val="22"/>
          <w:szCs w:val="22"/>
        </w:rPr>
      </w:pPr>
      <w:r w:rsidRPr="00720274">
        <w:rPr>
          <w:b/>
          <w:sz w:val="22"/>
          <w:szCs w:val="22"/>
        </w:rPr>
        <w:t>TERMIN OBOWIĄZYWANIA UMOWY</w:t>
      </w:r>
    </w:p>
    <w:p w14:paraId="1ACBFCA2" w14:textId="77777777" w:rsidR="00356A83" w:rsidRPr="00720274" w:rsidRDefault="0069598A" w:rsidP="00934134">
      <w:pPr>
        <w:numPr>
          <w:ilvl w:val="0"/>
          <w:numId w:val="58"/>
        </w:numPr>
        <w:ind w:left="284" w:hanging="284"/>
        <w:jc w:val="both"/>
        <w:rPr>
          <w:sz w:val="22"/>
          <w:szCs w:val="22"/>
        </w:rPr>
      </w:pPr>
      <w:r w:rsidRPr="00720274">
        <w:rPr>
          <w:sz w:val="22"/>
          <w:szCs w:val="22"/>
        </w:rPr>
        <w:t>Umowa obowiązuje od dnia zawarcia do dnia ________________ roku</w:t>
      </w:r>
      <w:r w:rsidR="00356A83" w:rsidRPr="00720274">
        <w:rPr>
          <w:sz w:val="22"/>
          <w:szCs w:val="22"/>
        </w:rPr>
        <w:t xml:space="preserve"> </w:t>
      </w:r>
      <w:r w:rsidR="00356A83" w:rsidRPr="00720274">
        <w:rPr>
          <w:i/>
          <w:iCs/>
          <w:sz w:val="22"/>
          <w:szCs w:val="22"/>
        </w:rPr>
        <w:t>(w przypadku wersji papierowej)</w:t>
      </w:r>
      <w:r w:rsidRPr="00720274">
        <w:rPr>
          <w:i/>
          <w:iCs/>
          <w:sz w:val="22"/>
          <w:szCs w:val="22"/>
        </w:rPr>
        <w:t>.</w:t>
      </w:r>
      <w:r w:rsidRPr="00720274">
        <w:rPr>
          <w:sz w:val="22"/>
          <w:szCs w:val="22"/>
        </w:rPr>
        <w:t xml:space="preserve"> </w:t>
      </w:r>
    </w:p>
    <w:p w14:paraId="069223A1" w14:textId="2F6D9A7A" w:rsidR="00356A83" w:rsidRPr="00720274" w:rsidRDefault="0069598A" w:rsidP="00356A83">
      <w:pPr>
        <w:ind w:left="284"/>
        <w:jc w:val="both"/>
        <w:rPr>
          <w:sz w:val="22"/>
          <w:szCs w:val="22"/>
        </w:rPr>
      </w:pPr>
      <w:r w:rsidRPr="00720274">
        <w:rPr>
          <w:sz w:val="22"/>
          <w:szCs w:val="22"/>
        </w:rPr>
        <w:t xml:space="preserve">lub </w:t>
      </w:r>
    </w:p>
    <w:p w14:paraId="1B1461A0" w14:textId="2C5F1936" w:rsidR="0069598A" w:rsidRPr="00720274" w:rsidRDefault="0069598A" w:rsidP="00356A83">
      <w:pPr>
        <w:ind w:left="284"/>
        <w:jc w:val="both"/>
        <w:rPr>
          <w:sz w:val="22"/>
          <w:szCs w:val="22"/>
        </w:rPr>
      </w:pPr>
      <w:r w:rsidRPr="00720274">
        <w:rPr>
          <w:sz w:val="22"/>
          <w:szCs w:val="22"/>
        </w:rPr>
        <w:t>Umowa obowiązuje od dnia ______________</w:t>
      </w:r>
      <w:r w:rsidR="00356A83" w:rsidRPr="00720274">
        <w:rPr>
          <w:sz w:val="22"/>
          <w:szCs w:val="22"/>
        </w:rPr>
        <w:t xml:space="preserve"> roku</w:t>
      </w:r>
      <w:r w:rsidRPr="00720274">
        <w:rPr>
          <w:sz w:val="22"/>
          <w:szCs w:val="22"/>
        </w:rPr>
        <w:t xml:space="preserve"> do </w:t>
      </w:r>
      <w:r w:rsidR="00356A83" w:rsidRPr="00720274">
        <w:rPr>
          <w:sz w:val="22"/>
          <w:szCs w:val="22"/>
        </w:rPr>
        <w:t xml:space="preserve">dnia ________________ roku </w:t>
      </w:r>
      <w:r w:rsidR="00356A83" w:rsidRPr="00720274">
        <w:rPr>
          <w:i/>
          <w:iCs/>
          <w:sz w:val="22"/>
          <w:szCs w:val="22"/>
        </w:rPr>
        <w:t>(w przypadku wersji elektronicznej).</w:t>
      </w:r>
    </w:p>
    <w:p w14:paraId="77F1FF47" w14:textId="77777777" w:rsidR="0069598A" w:rsidRPr="00720274" w:rsidRDefault="0069598A" w:rsidP="00934134">
      <w:pPr>
        <w:numPr>
          <w:ilvl w:val="0"/>
          <w:numId w:val="58"/>
        </w:numPr>
        <w:ind w:left="284" w:hanging="284"/>
        <w:jc w:val="both"/>
        <w:rPr>
          <w:i/>
          <w:color w:val="FF0000"/>
          <w:sz w:val="22"/>
          <w:szCs w:val="22"/>
        </w:rPr>
      </w:pPr>
      <w:r w:rsidRPr="00720274">
        <w:rPr>
          <w:sz w:val="22"/>
          <w:szCs w:val="22"/>
        </w:rPr>
        <w:t xml:space="preserve">Zamówienie nie może być doręczone później niż w ostatnim dniu obowiązywania umowy. </w:t>
      </w:r>
    </w:p>
    <w:p w14:paraId="19DB43ED" w14:textId="77777777" w:rsidR="0069598A" w:rsidRPr="00720274" w:rsidRDefault="0069598A" w:rsidP="0069598A">
      <w:pPr>
        <w:ind w:left="284"/>
        <w:jc w:val="both"/>
        <w:rPr>
          <w:i/>
          <w:color w:val="FF0000"/>
          <w:sz w:val="22"/>
          <w:szCs w:val="22"/>
        </w:rPr>
      </w:pPr>
      <w:r w:rsidRPr="00720274">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720274">
        <w:rPr>
          <w:sz w:val="22"/>
          <w:szCs w:val="22"/>
        </w:rPr>
        <w:br/>
        <w:t>o opublikowaniu zamówienia w „Portalu Dostawcy”.</w:t>
      </w:r>
    </w:p>
    <w:p w14:paraId="0BC99BC4" w14:textId="77777777" w:rsidR="0069598A" w:rsidRPr="00720274" w:rsidRDefault="0069598A" w:rsidP="0069598A">
      <w:pPr>
        <w:jc w:val="center"/>
        <w:rPr>
          <w:b/>
          <w:sz w:val="22"/>
          <w:szCs w:val="22"/>
        </w:rPr>
      </w:pPr>
    </w:p>
    <w:p w14:paraId="50695850" w14:textId="77777777" w:rsidR="0069598A" w:rsidRPr="00720274" w:rsidRDefault="0069598A" w:rsidP="0069598A">
      <w:pPr>
        <w:jc w:val="center"/>
        <w:rPr>
          <w:b/>
          <w:sz w:val="22"/>
          <w:szCs w:val="22"/>
        </w:rPr>
      </w:pPr>
      <w:r w:rsidRPr="00720274">
        <w:rPr>
          <w:b/>
          <w:sz w:val="22"/>
          <w:szCs w:val="22"/>
        </w:rPr>
        <w:t>§6</w:t>
      </w:r>
    </w:p>
    <w:p w14:paraId="746DD20C" w14:textId="77777777" w:rsidR="0069598A" w:rsidRPr="00720274" w:rsidRDefault="0069598A" w:rsidP="0069598A">
      <w:pPr>
        <w:jc w:val="center"/>
        <w:rPr>
          <w:b/>
          <w:sz w:val="22"/>
          <w:szCs w:val="22"/>
        </w:rPr>
      </w:pPr>
      <w:r w:rsidRPr="00720274">
        <w:rPr>
          <w:b/>
          <w:sz w:val="22"/>
          <w:szCs w:val="22"/>
        </w:rPr>
        <w:t>ROZWIĄZANIE, ODSTĄPIENIE, WYPOWIEDZENIE LUB ZMIANA UMOWY.</w:t>
      </w:r>
    </w:p>
    <w:p w14:paraId="34200029" w14:textId="77777777" w:rsidR="0069598A" w:rsidRPr="00720274" w:rsidRDefault="0069598A" w:rsidP="00934134">
      <w:pPr>
        <w:numPr>
          <w:ilvl w:val="0"/>
          <w:numId w:val="57"/>
        </w:numPr>
        <w:tabs>
          <w:tab w:val="clear" w:pos="786"/>
          <w:tab w:val="num" w:pos="284"/>
        </w:tabs>
        <w:ind w:left="360"/>
        <w:jc w:val="both"/>
        <w:rPr>
          <w:sz w:val="22"/>
          <w:szCs w:val="22"/>
        </w:rPr>
      </w:pPr>
      <w:r w:rsidRPr="00720274">
        <w:rPr>
          <w:sz w:val="22"/>
          <w:szCs w:val="22"/>
        </w:rPr>
        <w:t>Rozwiązanie umowy może nastąpić:</w:t>
      </w:r>
    </w:p>
    <w:p w14:paraId="4AB2EAA7" w14:textId="77777777" w:rsidR="0069598A" w:rsidRPr="00720274" w:rsidRDefault="0069598A" w:rsidP="00934134">
      <w:pPr>
        <w:numPr>
          <w:ilvl w:val="0"/>
          <w:numId w:val="60"/>
        </w:numPr>
        <w:ind w:hanging="436"/>
        <w:jc w:val="both"/>
        <w:rPr>
          <w:sz w:val="22"/>
          <w:szCs w:val="22"/>
        </w:rPr>
      </w:pPr>
      <w:r w:rsidRPr="00720274">
        <w:rPr>
          <w:sz w:val="22"/>
          <w:szCs w:val="22"/>
        </w:rPr>
        <w:t>w każdym czasie na mocy porozumienia stron,</w:t>
      </w:r>
    </w:p>
    <w:p w14:paraId="4CE0E6A1" w14:textId="77777777" w:rsidR="0069598A" w:rsidRPr="00720274" w:rsidRDefault="0069598A" w:rsidP="00934134">
      <w:pPr>
        <w:numPr>
          <w:ilvl w:val="0"/>
          <w:numId w:val="60"/>
        </w:numPr>
        <w:ind w:hanging="436"/>
        <w:jc w:val="both"/>
        <w:rPr>
          <w:sz w:val="22"/>
          <w:szCs w:val="22"/>
        </w:rPr>
      </w:pPr>
      <w:r w:rsidRPr="00720274">
        <w:rPr>
          <w:sz w:val="22"/>
          <w:szCs w:val="22"/>
        </w:rPr>
        <w:t>za jednomiesięcznym wypowiedzeniem złożonym przez Zamawiającego.</w:t>
      </w:r>
    </w:p>
    <w:p w14:paraId="6AFC7FC8" w14:textId="77777777" w:rsidR="0069598A" w:rsidRPr="00720274" w:rsidRDefault="0069598A" w:rsidP="00934134">
      <w:pPr>
        <w:numPr>
          <w:ilvl w:val="0"/>
          <w:numId w:val="57"/>
        </w:numPr>
        <w:tabs>
          <w:tab w:val="clear" w:pos="786"/>
          <w:tab w:val="num" w:pos="284"/>
        </w:tabs>
        <w:ind w:left="284" w:hanging="284"/>
        <w:jc w:val="both"/>
        <w:rPr>
          <w:sz w:val="22"/>
          <w:szCs w:val="22"/>
        </w:rPr>
      </w:pPr>
      <w:r w:rsidRPr="00720274">
        <w:rPr>
          <w:sz w:val="22"/>
          <w:szCs w:val="22"/>
        </w:rPr>
        <w:t>W przypadku rozwiązania umowy, Wykonawcy przysługuje wynagrodzenie należne mu z tytułu wykonania części umowy.</w:t>
      </w:r>
    </w:p>
    <w:p w14:paraId="73BF1EEE" w14:textId="77777777" w:rsidR="0069598A" w:rsidRPr="00720274" w:rsidRDefault="0069598A" w:rsidP="00934134">
      <w:pPr>
        <w:numPr>
          <w:ilvl w:val="0"/>
          <w:numId w:val="57"/>
        </w:numPr>
        <w:tabs>
          <w:tab w:val="clear" w:pos="786"/>
          <w:tab w:val="num" w:pos="284"/>
        </w:tabs>
        <w:ind w:left="284" w:hanging="284"/>
        <w:jc w:val="both"/>
        <w:rPr>
          <w:sz w:val="22"/>
          <w:szCs w:val="22"/>
        </w:rPr>
      </w:pPr>
      <w:r w:rsidRPr="00720274">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720274" w:rsidRDefault="0069598A" w:rsidP="00934134">
      <w:pPr>
        <w:numPr>
          <w:ilvl w:val="0"/>
          <w:numId w:val="57"/>
        </w:numPr>
        <w:tabs>
          <w:tab w:val="clear" w:pos="786"/>
          <w:tab w:val="num" w:pos="284"/>
        </w:tabs>
        <w:ind w:left="284" w:hanging="284"/>
        <w:jc w:val="both"/>
        <w:rPr>
          <w:sz w:val="22"/>
          <w:szCs w:val="22"/>
        </w:rPr>
      </w:pPr>
      <w:r w:rsidRPr="00720274">
        <w:rPr>
          <w:sz w:val="22"/>
          <w:szCs w:val="22"/>
        </w:rPr>
        <w:t xml:space="preserve">Zamawiającemu przysługuje prawo </w:t>
      </w:r>
      <w:r w:rsidRPr="00720274">
        <w:rPr>
          <w:b/>
          <w:sz w:val="22"/>
          <w:szCs w:val="22"/>
        </w:rPr>
        <w:t>odstąpienia od umowy</w:t>
      </w:r>
      <w:r w:rsidRPr="00720274">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720274" w:rsidRDefault="0069598A" w:rsidP="00934134">
      <w:pPr>
        <w:numPr>
          <w:ilvl w:val="0"/>
          <w:numId w:val="57"/>
        </w:numPr>
        <w:tabs>
          <w:tab w:val="clear" w:pos="786"/>
          <w:tab w:val="num" w:pos="284"/>
        </w:tabs>
        <w:ind w:left="284" w:hanging="284"/>
        <w:jc w:val="both"/>
        <w:rPr>
          <w:sz w:val="22"/>
          <w:szCs w:val="22"/>
        </w:rPr>
      </w:pPr>
      <w:r w:rsidRPr="00720274">
        <w:rPr>
          <w:sz w:val="22"/>
          <w:szCs w:val="22"/>
        </w:rPr>
        <w:t xml:space="preserve">Zamawiający zastrzega sobie prawo do jednostronnego </w:t>
      </w:r>
      <w:r w:rsidRPr="00720274">
        <w:rPr>
          <w:b/>
          <w:sz w:val="22"/>
          <w:szCs w:val="22"/>
        </w:rPr>
        <w:t>odstąpienia</w:t>
      </w:r>
      <w:r w:rsidRPr="00720274">
        <w:rPr>
          <w:sz w:val="22"/>
          <w:szCs w:val="22"/>
        </w:rPr>
        <w:t xml:space="preserve"> od umowy </w:t>
      </w:r>
      <w:r w:rsidRPr="00720274">
        <w:rPr>
          <w:i/>
          <w:sz w:val="22"/>
          <w:szCs w:val="22"/>
        </w:rPr>
        <w:t>ex nunc</w:t>
      </w:r>
      <w:r w:rsidRPr="00720274">
        <w:rPr>
          <w:sz w:val="22"/>
          <w:szCs w:val="22"/>
        </w:rPr>
        <w:t xml:space="preserve"> (od teraz) w przypadku:</w:t>
      </w:r>
    </w:p>
    <w:p w14:paraId="343C5F15" w14:textId="77777777" w:rsidR="0069598A" w:rsidRPr="00720274" w:rsidRDefault="0069598A" w:rsidP="00934134">
      <w:pPr>
        <w:numPr>
          <w:ilvl w:val="0"/>
          <w:numId w:val="63"/>
        </w:numPr>
        <w:ind w:left="709"/>
        <w:jc w:val="both"/>
        <w:rPr>
          <w:sz w:val="22"/>
          <w:szCs w:val="22"/>
        </w:rPr>
      </w:pPr>
      <w:r w:rsidRPr="00720274">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720274" w:rsidRDefault="0069598A" w:rsidP="00934134">
      <w:pPr>
        <w:numPr>
          <w:ilvl w:val="0"/>
          <w:numId w:val="57"/>
        </w:numPr>
        <w:tabs>
          <w:tab w:val="clear" w:pos="786"/>
          <w:tab w:val="num" w:pos="284"/>
        </w:tabs>
        <w:ind w:left="284" w:hanging="284"/>
        <w:jc w:val="both"/>
        <w:rPr>
          <w:sz w:val="22"/>
          <w:szCs w:val="22"/>
        </w:rPr>
      </w:pPr>
      <w:r w:rsidRPr="00720274">
        <w:rPr>
          <w:sz w:val="22"/>
          <w:szCs w:val="22"/>
        </w:rPr>
        <w:t xml:space="preserve">Zamawiającemu przysługuje prawo </w:t>
      </w:r>
      <w:r w:rsidRPr="00720274">
        <w:rPr>
          <w:b/>
          <w:sz w:val="22"/>
          <w:szCs w:val="22"/>
        </w:rPr>
        <w:t>wypowiedzenia</w:t>
      </w:r>
      <w:r w:rsidRPr="00720274">
        <w:rPr>
          <w:sz w:val="22"/>
          <w:szCs w:val="22"/>
        </w:rPr>
        <w:t xml:space="preserve"> umowy ex nunc (od teraz) z zachowaniem okresu wypowiedzenia wynoszącego nie mniej niż 30 dni i nie więcej niż 90 dni, określonego </w:t>
      </w:r>
      <w:r w:rsidRPr="00720274">
        <w:rPr>
          <w:sz w:val="22"/>
          <w:szCs w:val="22"/>
        </w:rPr>
        <w:br/>
        <w:t>w odrębnym oświadczeniu, w przypadku:</w:t>
      </w:r>
    </w:p>
    <w:p w14:paraId="44F3570B" w14:textId="77777777" w:rsidR="0069598A" w:rsidRPr="00720274" w:rsidRDefault="0069598A" w:rsidP="00934134">
      <w:pPr>
        <w:numPr>
          <w:ilvl w:val="0"/>
          <w:numId w:val="64"/>
        </w:numPr>
        <w:ind w:left="709" w:hanging="425"/>
        <w:jc w:val="both"/>
        <w:rPr>
          <w:sz w:val="22"/>
          <w:szCs w:val="22"/>
        </w:rPr>
      </w:pPr>
      <w:r w:rsidRPr="00720274">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720274" w:rsidRDefault="0069598A" w:rsidP="00934134">
      <w:pPr>
        <w:numPr>
          <w:ilvl w:val="0"/>
          <w:numId w:val="64"/>
        </w:numPr>
        <w:ind w:left="709" w:hanging="425"/>
        <w:jc w:val="both"/>
        <w:rPr>
          <w:sz w:val="22"/>
          <w:szCs w:val="22"/>
        </w:rPr>
      </w:pPr>
      <w:r w:rsidRPr="00720274">
        <w:rPr>
          <w:sz w:val="22"/>
          <w:szCs w:val="22"/>
        </w:rPr>
        <w:t>zmian w strukturze organizacyjnej Zamawiającego, skutkującej tym że świadczenie objęte umową nie może być zrealizowane</w:t>
      </w:r>
    </w:p>
    <w:p w14:paraId="4A1F4F35" w14:textId="77777777" w:rsidR="0069598A" w:rsidRPr="00720274" w:rsidRDefault="0069598A" w:rsidP="00934134">
      <w:pPr>
        <w:numPr>
          <w:ilvl w:val="0"/>
          <w:numId w:val="64"/>
        </w:numPr>
        <w:ind w:left="709" w:hanging="425"/>
        <w:jc w:val="both"/>
        <w:rPr>
          <w:sz w:val="22"/>
          <w:szCs w:val="22"/>
        </w:rPr>
      </w:pPr>
      <w:r w:rsidRPr="00720274">
        <w:rPr>
          <w:sz w:val="22"/>
          <w:szCs w:val="22"/>
        </w:rPr>
        <w:t xml:space="preserve">niewykonywania lub nienależytego wykonywania zamówienia z przyczyn leżących po stronie wykonawcy, przy czym za: </w:t>
      </w:r>
    </w:p>
    <w:p w14:paraId="2E2E77A7" w14:textId="77777777" w:rsidR="0069598A" w:rsidRPr="00720274" w:rsidRDefault="0069598A" w:rsidP="00934134">
      <w:pPr>
        <w:numPr>
          <w:ilvl w:val="0"/>
          <w:numId w:val="65"/>
        </w:numPr>
        <w:ind w:left="1134"/>
        <w:contextualSpacing/>
        <w:jc w:val="both"/>
        <w:rPr>
          <w:sz w:val="22"/>
          <w:szCs w:val="22"/>
        </w:rPr>
      </w:pPr>
      <w:r w:rsidRPr="00720274">
        <w:rPr>
          <w:sz w:val="22"/>
          <w:szCs w:val="22"/>
        </w:rPr>
        <w:t>niewykonywanie zamówienia rozumie się wielokrotne uchylanie się przez Wykonawcę od realizacji umowy w całości lub w części</w:t>
      </w:r>
    </w:p>
    <w:p w14:paraId="47B0FB83" w14:textId="77777777" w:rsidR="0069598A" w:rsidRPr="00720274" w:rsidRDefault="0069598A" w:rsidP="00934134">
      <w:pPr>
        <w:numPr>
          <w:ilvl w:val="0"/>
          <w:numId w:val="65"/>
        </w:numPr>
        <w:ind w:left="1134"/>
        <w:contextualSpacing/>
        <w:jc w:val="both"/>
        <w:rPr>
          <w:sz w:val="22"/>
          <w:szCs w:val="22"/>
        </w:rPr>
      </w:pPr>
      <w:r w:rsidRPr="00720274">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720274" w:rsidRDefault="0069598A" w:rsidP="00934134">
      <w:pPr>
        <w:numPr>
          <w:ilvl w:val="0"/>
          <w:numId w:val="57"/>
        </w:numPr>
        <w:tabs>
          <w:tab w:val="clear" w:pos="786"/>
          <w:tab w:val="num" w:pos="284"/>
        </w:tabs>
        <w:ind w:left="284" w:hanging="284"/>
        <w:jc w:val="both"/>
        <w:rPr>
          <w:sz w:val="22"/>
          <w:szCs w:val="22"/>
        </w:rPr>
      </w:pPr>
      <w:r w:rsidRPr="00720274">
        <w:rPr>
          <w:sz w:val="22"/>
          <w:szCs w:val="22"/>
        </w:rPr>
        <w:t xml:space="preserve">Strony przewidują możliwość zmiany postanowień umowy, gdy nastąpi zmiana w wysokościach </w:t>
      </w:r>
      <w:r w:rsidRPr="00720274">
        <w:rPr>
          <w:sz w:val="22"/>
          <w:szCs w:val="22"/>
        </w:rPr>
        <w:br/>
        <w:t>i sposobie płatności należności publiczno – prawnych poprzez dostosowanie treści umowy do obowiązujących przepisów.</w:t>
      </w:r>
    </w:p>
    <w:p w14:paraId="01BD80A3" w14:textId="77777777" w:rsidR="0069598A" w:rsidRPr="00720274" w:rsidRDefault="0069598A" w:rsidP="00934134">
      <w:pPr>
        <w:numPr>
          <w:ilvl w:val="0"/>
          <w:numId w:val="57"/>
        </w:numPr>
        <w:tabs>
          <w:tab w:val="clear" w:pos="786"/>
          <w:tab w:val="num" w:pos="284"/>
        </w:tabs>
        <w:ind w:left="284" w:hanging="284"/>
        <w:jc w:val="both"/>
        <w:rPr>
          <w:sz w:val="22"/>
          <w:szCs w:val="22"/>
        </w:rPr>
      </w:pPr>
      <w:r w:rsidRPr="00720274">
        <w:rPr>
          <w:sz w:val="22"/>
          <w:szCs w:val="22"/>
        </w:rPr>
        <w:t>Strony przewidują możliwość zmiany postanowień umowy w zakresie zmiany przedmiotu zamówienia w przypadku udokumentowania przez Wykonawcę niemożliwości dostaw,</w:t>
      </w:r>
    </w:p>
    <w:p w14:paraId="5DFC8EB5" w14:textId="77777777" w:rsidR="0069598A" w:rsidRPr="00720274" w:rsidRDefault="0069598A" w:rsidP="0069598A">
      <w:pPr>
        <w:pStyle w:val="Akapitzlist"/>
        <w:ind w:left="284"/>
        <w:jc w:val="both"/>
        <w:rPr>
          <w:sz w:val="22"/>
          <w:szCs w:val="22"/>
        </w:rPr>
      </w:pPr>
      <w:r w:rsidRPr="00720274">
        <w:rPr>
          <w:sz w:val="22"/>
          <w:szCs w:val="22"/>
        </w:rPr>
        <w:t xml:space="preserve">w związku z zaprzestaniem lub wstrzymaniem produkcji, z przyczyn niezależnych od Wykonawcy pod warunkiem, że cena pozostaje bez zmian oraz nowy produkt posiada parametry techniczne </w:t>
      </w:r>
      <w:r w:rsidRPr="00720274">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720274" w:rsidRDefault="0069598A" w:rsidP="00934134">
      <w:pPr>
        <w:numPr>
          <w:ilvl w:val="0"/>
          <w:numId w:val="57"/>
        </w:numPr>
        <w:tabs>
          <w:tab w:val="clear" w:pos="786"/>
          <w:tab w:val="num" w:pos="284"/>
        </w:tabs>
        <w:ind w:left="284" w:hanging="284"/>
        <w:jc w:val="both"/>
        <w:rPr>
          <w:sz w:val="22"/>
          <w:szCs w:val="22"/>
        </w:rPr>
      </w:pPr>
      <w:r w:rsidRPr="00720274">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720274" w:rsidRDefault="0069598A" w:rsidP="00934134">
      <w:pPr>
        <w:numPr>
          <w:ilvl w:val="0"/>
          <w:numId w:val="57"/>
        </w:numPr>
        <w:tabs>
          <w:tab w:val="clear" w:pos="786"/>
          <w:tab w:val="num" w:pos="284"/>
        </w:tabs>
        <w:ind w:left="284" w:hanging="426"/>
        <w:jc w:val="both"/>
        <w:rPr>
          <w:sz w:val="22"/>
          <w:szCs w:val="22"/>
        </w:rPr>
      </w:pPr>
      <w:r w:rsidRPr="00720274">
        <w:rPr>
          <w:sz w:val="22"/>
          <w:szCs w:val="22"/>
        </w:rPr>
        <w:t xml:space="preserve">Strony przewidują możliwość zmiany umowy poprzez zmniejszenie zakresu rzeczowego </w:t>
      </w:r>
      <w:r w:rsidRPr="00720274">
        <w:rPr>
          <w:sz w:val="22"/>
          <w:szCs w:val="22"/>
        </w:rPr>
        <w:br/>
        <w:t xml:space="preserve">i ilościowego zamówienia poprzez jego dostosowanie do aktualnej sytuacji Zamawiającego </w:t>
      </w:r>
      <w:r w:rsidRPr="00720274">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720274" w:rsidRDefault="0069598A" w:rsidP="0069598A">
      <w:pPr>
        <w:jc w:val="center"/>
        <w:rPr>
          <w:b/>
          <w:sz w:val="22"/>
          <w:szCs w:val="22"/>
        </w:rPr>
      </w:pPr>
    </w:p>
    <w:p w14:paraId="0E81CA14" w14:textId="77777777" w:rsidR="0069598A" w:rsidRPr="00720274" w:rsidRDefault="0069598A" w:rsidP="0069598A">
      <w:pPr>
        <w:jc w:val="center"/>
        <w:rPr>
          <w:b/>
          <w:sz w:val="22"/>
          <w:szCs w:val="22"/>
        </w:rPr>
      </w:pPr>
      <w:r w:rsidRPr="00720274">
        <w:rPr>
          <w:b/>
          <w:sz w:val="22"/>
          <w:szCs w:val="22"/>
        </w:rPr>
        <w:t>§7</w:t>
      </w:r>
    </w:p>
    <w:p w14:paraId="24322993" w14:textId="77777777" w:rsidR="0069598A" w:rsidRPr="00720274" w:rsidRDefault="0069598A" w:rsidP="0069598A">
      <w:pPr>
        <w:jc w:val="center"/>
        <w:rPr>
          <w:b/>
          <w:sz w:val="22"/>
          <w:szCs w:val="22"/>
        </w:rPr>
      </w:pPr>
      <w:r w:rsidRPr="00720274">
        <w:rPr>
          <w:b/>
          <w:sz w:val="22"/>
          <w:szCs w:val="22"/>
        </w:rPr>
        <w:t>GWARANCJA</w:t>
      </w:r>
    </w:p>
    <w:p w14:paraId="3371AABE" w14:textId="77777777" w:rsidR="0069598A" w:rsidRPr="00720274" w:rsidRDefault="0069598A" w:rsidP="00934134">
      <w:pPr>
        <w:numPr>
          <w:ilvl w:val="0"/>
          <w:numId w:val="31"/>
        </w:numPr>
        <w:ind w:left="284" w:hanging="284"/>
        <w:jc w:val="both"/>
        <w:rPr>
          <w:sz w:val="22"/>
          <w:szCs w:val="22"/>
        </w:rPr>
      </w:pPr>
      <w:r w:rsidRPr="00720274">
        <w:rPr>
          <w:sz w:val="22"/>
          <w:szCs w:val="22"/>
        </w:rPr>
        <w:t>Wykonawca udziela gwarancji na przedmiot zamówienia.</w:t>
      </w:r>
    </w:p>
    <w:p w14:paraId="2AB019A9" w14:textId="77777777" w:rsidR="0069598A" w:rsidRPr="00720274" w:rsidRDefault="0069598A" w:rsidP="00934134">
      <w:pPr>
        <w:numPr>
          <w:ilvl w:val="0"/>
          <w:numId w:val="31"/>
        </w:numPr>
        <w:ind w:left="284" w:hanging="284"/>
        <w:jc w:val="both"/>
        <w:rPr>
          <w:sz w:val="22"/>
          <w:szCs w:val="22"/>
        </w:rPr>
      </w:pPr>
      <w:r w:rsidRPr="00720274">
        <w:rPr>
          <w:sz w:val="22"/>
          <w:szCs w:val="22"/>
        </w:rPr>
        <w:t xml:space="preserve">Okres gwarancji dla przedmiotu zamówienia wynosi: zgodnie z </w:t>
      </w:r>
      <w:r w:rsidRPr="00720274">
        <w:rPr>
          <w:b/>
          <w:sz w:val="22"/>
          <w:szCs w:val="22"/>
        </w:rPr>
        <w:t>Załącznikiem Nr 2</w:t>
      </w:r>
      <w:r w:rsidRPr="00720274">
        <w:rPr>
          <w:sz w:val="22"/>
          <w:szCs w:val="22"/>
        </w:rPr>
        <w:t xml:space="preserve"> </w:t>
      </w:r>
      <w:r w:rsidRPr="00720274">
        <w:rPr>
          <w:b/>
          <w:sz w:val="22"/>
          <w:szCs w:val="22"/>
        </w:rPr>
        <w:t>pkt 4</w:t>
      </w:r>
      <w:r w:rsidRPr="00720274">
        <w:rPr>
          <w:sz w:val="22"/>
          <w:szCs w:val="22"/>
        </w:rPr>
        <w:t xml:space="preserve"> do umowy i rozpoczyna się od daty odbioru przedmiotu zamówienia przez magazyn Zamawiającego.</w:t>
      </w:r>
    </w:p>
    <w:p w14:paraId="40D52BAE" w14:textId="77777777" w:rsidR="0069598A" w:rsidRPr="00720274" w:rsidRDefault="0069598A" w:rsidP="0069598A">
      <w:pPr>
        <w:jc w:val="center"/>
        <w:rPr>
          <w:b/>
          <w:sz w:val="22"/>
          <w:szCs w:val="22"/>
        </w:rPr>
      </w:pPr>
    </w:p>
    <w:p w14:paraId="4CF99065" w14:textId="77777777" w:rsidR="0069598A" w:rsidRPr="00720274" w:rsidRDefault="0069598A" w:rsidP="0069598A">
      <w:pPr>
        <w:jc w:val="center"/>
        <w:rPr>
          <w:b/>
          <w:sz w:val="22"/>
          <w:szCs w:val="22"/>
        </w:rPr>
      </w:pPr>
      <w:r w:rsidRPr="00720274">
        <w:rPr>
          <w:b/>
          <w:sz w:val="22"/>
          <w:szCs w:val="22"/>
        </w:rPr>
        <w:t>§8</w:t>
      </w:r>
    </w:p>
    <w:p w14:paraId="1D2558E5" w14:textId="77777777" w:rsidR="0069598A" w:rsidRPr="00720274" w:rsidRDefault="0069598A" w:rsidP="0069598A">
      <w:pPr>
        <w:jc w:val="center"/>
        <w:rPr>
          <w:b/>
          <w:sz w:val="22"/>
          <w:szCs w:val="22"/>
        </w:rPr>
      </w:pPr>
      <w:r w:rsidRPr="00720274">
        <w:rPr>
          <w:b/>
          <w:sz w:val="22"/>
          <w:szCs w:val="22"/>
        </w:rPr>
        <w:t>OBOWIĄZKI WYKONAWCY</w:t>
      </w:r>
    </w:p>
    <w:p w14:paraId="3CD019BD" w14:textId="77777777" w:rsidR="0069598A" w:rsidRPr="00720274" w:rsidRDefault="0069598A" w:rsidP="00934134">
      <w:pPr>
        <w:numPr>
          <w:ilvl w:val="0"/>
          <w:numId w:val="62"/>
        </w:numPr>
        <w:ind w:left="284" w:hanging="284"/>
        <w:jc w:val="both"/>
        <w:rPr>
          <w:sz w:val="22"/>
          <w:szCs w:val="22"/>
        </w:rPr>
      </w:pPr>
      <w:r w:rsidRPr="00720274">
        <w:rPr>
          <w:sz w:val="22"/>
          <w:szCs w:val="22"/>
        </w:rPr>
        <w:t xml:space="preserve">Za realizację umowy (w tym reklamację i badania kontrolne) odpowiedzialna jest osoba wskazana w </w:t>
      </w:r>
      <w:r w:rsidRPr="00720274">
        <w:rPr>
          <w:b/>
          <w:sz w:val="22"/>
          <w:szCs w:val="22"/>
        </w:rPr>
        <w:t>Załączniku Nr 2</w:t>
      </w:r>
      <w:r w:rsidRPr="00720274">
        <w:rPr>
          <w:sz w:val="22"/>
          <w:szCs w:val="22"/>
        </w:rPr>
        <w:t xml:space="preserve"> </w:t>
      </w:r>
      <w:r w:rsidRPr="00720274">
        <w:rPr>
          <w:b/>
          <w:sz w:val="22"/>
          <w:szCs w:val="22"/>
        </w:rPr>
        <w:t>pkt 6</w:t>
      </w:r>
      <w:r w:rsidRPr="00720274">
        <w:rPr>
          <w:sz w:val="22"/>
          <w:szCs w:val="22"/>
        </w:rPr>
        <w:t xml:space="preserve"> do umowy.</w:t>
      </w:r>
    </w:p>
    <w:p w14:paraId="16784B9E" w14:textId="77777777" w:rsidR="0069598A" w:rsidRPr="00720274" w:rsidRDefault="0069598A" w:rsidP="00934134">
      <w:pPr>
        <w:numPr>
          <w:ilvl w:val="0"/>
          <w:numId w:val="62"/>
        </w:numPr>
        <w:ind w:left="284" w:hanging="284"/>
        <w:jc w:val="both"/>
        <w:rPr>
          <w:sz w:val="22"/>
          <w:szCs w:val="22"/>
        </w:rPr>
      </w:pPr>
      <w:r w:rsidRPr="00720274">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720274" w:rsidRDefault="0069598A" w:rsidP="00934134">
      <w:pPr>
        <w:numPr>
          <w:ilvl w:val="0"/>
          <w:numId w:val="62"/>
        </w:numPr>
        <w:ind w:left="284" w:hanging="284"/>
        <w:jc w:val="both"/>
        <w:rPr>
          <w:sz w:val="22"/>
          <w:szCs w:val="22"/>
        </w:rPr>
      </w:pPr>
      <w:r w:rsidRPr="00720274">
        <w:rPr>
          <w:sz w:val="22"/>
          <w:szCs w:val="22"/>
        </w:rPr>
        <w:t xml:space="preserve">Wykonawca zobowiązany jest do realizacji dostaw towaru w terminie wskazanym </w:t>
      </w:r>
      <w:r w:rsidRPr="00720274">
        <w:rPr>
          <w:sz w:val="22"/>
          <w:szCs w:val="22"/>
        </w:rPr>
        <w:br/>
      </w:r>
      <w:r w:rsidRPr="00720274">
        <w:rPr>
          <w:b/>
          <w:sz w:val="22"/>
          <w:szCs w:val="22"/>
        </w:rPr>
        <w:t xml:space="preserve">w Załączniku Nr 2 pkt 5 </w:t>
      </w:r>
      <w:r w:rsidRPr="00720274">
        <w:rPr>
          <w:sz w:val="22"/>
          <w:szCs w:val="22"/>
        </w:rPr>
        <w:t>do umowy</w:t>
      </w:r>
      <w:r w:rsidRPr="00720274">
        <w:rPr>
          <w:b/>
          <w:sz w:val="22"/>
          <w:szCs w:val="22"/>
        </w:rPr>
        <w:t xml:space="preserve"> </w:t>
      </w:r>
      <w:r w:rsidRPr="00720274">
        <w:rPr>
          <w:sz w:val="22"/>
          <w:szCs w:val="22"/>
        </w:rPr>
        <w:t>z zastrzeżeniem ust. 4.</w:t>
      </w:r>
    </w:p>
    <w:p w14:paraId="483D519D" w14:textId="77777777" w:rsidR="0069598A" w:rsidRPr="00720274" w:rsidRDefault="0069598A" w:rsidP="00934134">
      <w:pPr>
        <w:numPr>
          <w:ilvl w:val="0"/>
          <w:numId w:val="62"/>
        </w:numPr>
        <w:ind w:left="284" w:hanging="284"/>
        <w:jc w:val="both"/>
        <w:rPr>
          <w:color w:val="FF0000"/>
          <w:sz w:val="22"/>
          <w:szCs w:val="22"/>
        </w:rPr>
      </w:pPr>
      <w:r w:rsidRPr="00720274">
        <w:rPr>
          <w:sz w:val="22"/>
          <w:szCs w:val="22"/>
        </w:rPr>
        <w:t>Zamawiający zastrzega sobie prawo do wskazania terminu realizacji dostawy późniejszego niż określony w ust. 3:</w:t>
      </w:r>
    </w:p>
    <w:p w14:paraId="7370CE79" w14:textId="77777777" w:rsidR="0069598A" w:rsidRPr="00720274" w:rsidRDefault="0069598A" w:rsidP="00934134">
      <w:pPr>
        <w:numPr>
          <w:ilvl w:val="1"/>
          <w:numId w:val="66"/>
        </w:numPr>
        <w:ind w:hanging="1014"/>
        <w:jc w:val="both"/>
        <w:rPr>
          <w:sz w:val="22"/>
          <w:szCs w:val="22"/>
        </w:rPr>
      </w:pPr>
      <w:r w:rsidRPr="00720274">
        <w:rPr>
          <w:sz w:val="22"/>
          <w:szCs w:val="22"/>
        </w:rPr>
        <w:t>w zamówieniu poprzez określenie innego terminu,</w:t>
      </w:r>
    </w:p>
    <w:p w14:paraId="49ADDB03" w14:textId="77777777" w:rsidR="0069598A" w:rsidRPr="00720274" w:rsidRDefault="0069598A" w:rsidP="00934134">
      <w:pPr>
        <w:numPr>
          <w:ilvl w:val="1"/>
          <w:numId w:val="66"/>
        </w:numPr>
        <w:ind w:left="567" w:hanging="141"/>
        <w:jc w:val="both"/>
        <w:rPr>
          <w:sz w:val="22"/>
          <w:szCs w:val="22"/>
        </w:rPr>
      </w:pPr>
      <w:r w:rsidRPr="00720274">
        <w:rPr>
          <w:sz w:val="22"/>
          <w:szCs w:val="22"/>
        </w:rPr>
        <w:t>w harmonogramie stanowiącym załącznik do zamówienia,</w:t>
      </w:r>
    </w:p>
    <w:p w14:paraId="2DB7E107" w14:textId="77777777" w:rsidR="0069598A" w:rsidRPr="00720274" w:rsidRDefault="0069598A" w:rsidP="00934134">
      <w:pPr>
        <w:numPr>
          <w:ilvl w:val="1"/>
          <w:numId w:val="66"/>
        </w:numPr>
        <w:ind w:left="567" w:hanging="142"/>
        <w:jc w:val="both"/>
        <w:rPr>
          <w:sz w:val="22"/>
          <w:szCs w:val="22"/>
        </w:rPr>
      </w:pPr>
      <w:r w:rsidRPr="00720274">
        <w:rPr>
          <w:sz w:val="22"/>
          <w:szCs w:val="22"/>
        </w:rPr>
        <w:t xml:space="preserve">po przekazaniu zamówienia: </w:t>
      </w:r>
    </w:p>
    <w:p w14:paraId="02408258" w14:textId="77777777" w:rsidR="0069598A" w:rsidRPr="00720274" w:rsidRDefault="0069598A" w:rsidP="00934134">
      <w:pPr>
        <w:pStyle w:val="Akapitzlist"/>
        <w:numPr>
          <w:ilvl w:val="0"/>
          <w:numId w:val="67"/>
        </w:numPr>
        <w:ind w:left="993" w:hanging="284"/>
        <w:jc w:val="both"/>
        <w:rPr>
          <w:sz w:val="22"/>
          <w:szCs w:val="22"/>
        </w:rPr>
      </w:pPr>
      <w:r w:rsidRPr="00720274">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77777777" w:rsidR="0069598A" w:rsidRPr="00720274" w:rsidRDefault="0069598A" w:rsidP="00934134">
      <w:pPr>
        <w:pStyle w:val="Akapitzlist"/>
        <w:numPr>
          <w:ilvl w:val="0"/>
          <w:numId w:val="67"/>
        </w:numPr>
        <w:ind w:left="993" w:hanging="284"/>
        <w:jc w:val="both"/>
        <w:rPr>
          <w:sz w:val="22"/>
          <w:szCs w:val="22"/>
        </w:rPr>
      </w:pPr>
      <w:r w:rsidRPr="00720274">
        <w:rPr>
          <w:sz w:val="22"/>
          <w:szCs w:val="22"/>
        </w:rPr>
        <w:lastRenderedPageBreak/>
        <w:t xml:space="preserve">w uzasadnionych przypadkach poprzez przesłanie e-mailem na adres wskazany w Załączniku nr 2 do umowy oświadczenia </w:t>
      </w:r>
      <w:r w:rsidRPr="00720274">
        <w:rPr>
          <w:b/>
          <w:sz w:val="22"/>
          <w:szCs w:val="22"/>
        </w:rPr>
        <w:t>Pełnomocnika Zarządu Spółki</w:t>
      </w:r>
      <w:r w:rsidRPr="00720274">
        <w:rPr>
          <w:sz w:val="22"/>
          <w:szCs w:val="22"/>
        </w:rPr>
        <w:t xml:space="preserve"> ustanowionego w </w:t>
      </w:r>
      <w:r w:rsidRPr="00720274">
        <w:rPr>
          <w:b/>
          <w:sz w:val="22"/>
          <w:szCs w:val="22"/>
        </w:rPr>
        <w:t>Centrum Logistyki Materiałowej</w:t>
      </w:r>
      <w:r w:rsidRPr="00720274">
        <w:rPr>
          <w:sz w:val="22"/>
          <w:szCs w:val="22"/>
        </w:rPr>
        <w:t xml:space="preserve"> lub w </w:t>
      </w:r>
      <w:r w:rsidRPr="00720274">
        <w:rPr>
          <w:b/>
          <w:sz w:val="22"/>
          <w:szCs w:val="22"/>
        </w:rPr>
        <w:t>Specjalistycznej Jednostce Organizacyjnej</w:t>
      </w:r>
      <w:r w:rsidRPr="00720274">
        <w:rPr>
          <w:sz w:val="22"/>
          <w:szCs w:val="22"/>
        </w:rPr>
        <w:t xml:space="preserve"> (Zakład Górniczych Robót Inwestycyjnych, Zakład Remontowo – Produkcyjny, Zakład Informatyki i Telekomunikacji, Zakład Elektrociepłownie)   o zmianie terminu realizacji zamówienia. </w:t>
      </w:r>
    </w:p>
    <w:p w14:paraId="2C05C50A" w14:textId="77777777" w:rsidR="0069598A" w:rsidRPr="00720274" w:rsidRDefault="0069598A" w:rsidP="0069598A">
      <w:pPr>
        <w:ind w:left="567"/>
        <w:jc w:val="both"/>
        <w:rPr>
          <w:sz w:val="22"/>
          <w:szCs w:val="22"/>
        </w:rPr>
      </w:pPr>
      <w:r w:rsidRPr="00720274">
        <w:rPr>
          <w:sz w:val="22"/>
          <w:szCs w:val="22"/>
        </w:rPr>
        <w:t>Próby zmiany terminu  realizacji zamówienia w sposób inny niż wyżej opisany Zamawiający uzna za bezskuteczne.</w:t>
      </w:r>
    </w:p>
    <w:p w14:paraId="7464EA2B" w14:textId="77777777" w:rsidR="0069598A" w:rsidRPr="00720274" w:rsidRDefault="0069598A" w:rsidP="00934134">
      <w:pPr>
        <w:numPr>
          <w:ilvl w:val="0"/>
          <w:numId w:val="62"/>
        </w:numPr>
        <w:ind w:left="284" w:hanging="284"/>
        <w:jc w:val="both"/>
        <w:rPr>
          <w:sz w:val="22"/>
          <w:szCs w:val="22"/>
        </w:rPr>
      </w:pPr>
      <w:r w:rsidRPr="00720274">
        <w:rPr>
          <w:sz w:val="22"/>
          <w:szCs w:val="22"/>
        </w:rPr>
        <w:t xml:space="preserve">Wykonawca zobowiązany jest dostarczyć dokumenty wymienione w </w:t>
      </w:r>
      <w:r w:rsidRPr="00720274">
        <w:rPr>
          <w:b/>
          <w:sz w:val="22"/>
          <w:szCs w:val="22"/>
        </w:rPr>
        <w:t xml:space="preserve">Załączniku Nr 2 </w:t>
      </w:r>
      <w:r w:rsidRPr="00720274">
        <w:rPr>
          <w:sz w:val="22"/>
          <w:szCs w:val="22"/>
        </w:rPr>
        <w:t>do umowy.</w:t>
      </w:r>
    </w:p>
    <w:p w14:paraId="5E787625" w14:textId="77777777" w:rsidR="0069598A" w:rsidRPr="00720274" w:rsidRDefault="0069598A" w:rsidP="00934134">
      <w:pPr>
        <w:numPr>
          <w:ilvl w:val="0"/>
          <w:numId w:val="62"/>
        </w:numPr>
        <w:ind w:left="284" w:hanging="284"/>
        <w:jc w:val="both"/>
        <w:rPr>
          <w:sz w:val="22"/>
          <w:szCs w:val="22"/>
        </w:rPr>
      </w:pPr>
      <w:r w:rsidRPr="00720274">
        <w:rPr>
          <w:sz w:val="22"/>
          <w:szCs w:val="22"/>
        </w:rPr>
        <w:t>Wykonawca zobowiązany jest do sporządzania w Portalu Dostawcy Polskiej Grupy Górniczej S.A. dowodów dostaw oraz dołączania wydruków do każdej realizowanej dostawy.</w:t>
      </w:r>
    </w:p>
    <w:p w14:paraId="4E595377" w14:textId="77777777" w:rsidR="0069598A" w:rsidRPr="00720274" w:rsidRDefault="0069598A" w:rsidP="00934134">
      <w:pPr>
        <w:numPr>
          <w:ilvl w:val="0"/>
          <w:numId w:val="62"/>
        </w:numPr>
        <w:ind w:left="284" w:hanging="284"/>
        <w:jc w:val="both"/>
        <w:rPr>
          <w:sz w:val="22"/>
          <w:szCs w:val="22"/>
        </w:rPr>
      </w:pPr>
      <w:r w:rsidRPr="00720274">
        <w:rPr>
          <w:sz w:val="22"/>
          <w:szCs w:val="22"/>
        </w:rPr>
        <w:t xml:space="preserve">Zamawiający zastrzega sobie prawo złożenia zamówienia ze wskazaniem miejsca realizacji dostawy na adresy wskazane w zamówieniach. </w:t>
      </w:r>
      <w:r w:rsidRPr="00720274">
        <w:rPr>
          <w:b/>
          <w:sz w:val="22"/>
          <w:szCs w:val="22"/>
        </w:rPr>
        <w:t>Szczegółowy wykaz adresów dostawy</w:t>
      </w:r>
      <w:r w:rsidRPr="00720274">
        <w:rPr>
          <w:sz w:val="22"/>
          <w:szCs w:val="22"/>
        </w:rPr>
        <w:t xml:space="preserve"> przedstawiono w </w:t>
      </w:r>
      <w:r w:rsidRPr="00720274">
        <w:rPr>
          <w:b/>
          <w:sz w:val="22"/>
          <w:szCs w:val="22"/>
        </w:rPr>
        <w:t xml:space="preserve">§ 13 </w:t>
      </w:r>
      <w:r w:rsidRPr="00720274">
        <w:rPr>
          <w:sz w:val="22"/>
          <w:szCs w:val="22"/>
        </w:rPr>
        <w:t>OWZiRD  które stanowią</w:t>
      </w:r>
      <w:r w:rsidRPr="00720274">
        <w:rPr>
          <w:b/>
          <w:sz w:val="22"/>
          <w:szCs w:val="22"/>
        </w:rPr>
        <w:t xml:space="preserve"> Załącznik nr 3 umowy</w:t>
      </w:r>
      <w:r w:rsidRPr="00720274">
        <w:rPr>
          <w:sz w:val="22"/>
          <w:szCs w:val="22"/>
        </w:rPr>
        <w:t>.</w:t>
      </w:r>
    </w:p>
    <w:p w14:paraId="53E3D6E5" w14:textId="77777777" w:rsidR="0069598A" w:rsidRPr="00720274" w:rsidRDefault="0069598A" w:rsidP="0069598A">
      <w:pPr>
        <w:jc w:val="center"/>
        <w:rPr>
          <w:b/>
          <w:sz w:val="22"/>
          <w:szCs w:val="22"/>
        </w:rPr>
      </w:pPr>
    </w:p>
    <w:p w14:paraId="66B7E0C9" w14:textId="77777777" w:rsidR="0069598A" w:rsidRPr="00720274" w:rsidRDefault="0069598A" w:rsidP="0069598A">
      <w:pPr>
        <w:jc w:val="center"/>
        <w:rPr>
          <w:b/>
          <w:sz w:val="22"/>
          <w:szCs w:val="22"/>
        </w:rPr>
      </w:pPr>
      <w:r w:rsidRPr="00720274">
        <w:rPr>
          <w:b/>
          <w:sz w:val="22"/>
          <w:szCs w:val="22"/>
        </w:rPr>
        <w:t>§9</w:t>
      </w:r>
    </w:p>
    <w:p w14:paraId="373777CE" w14:textId="77777777" w:rsidR="0069598A" w:rsidRPr="00720274" w:rsidRDefault="0069598A" w:rsidP="0069598A">
      <w:pPr>
        <w:jc w:val="center"/>
        <w:rPr>
          <w:b/>
          <w:sz w:val="22"/>
          <w:szCs w:val="22"/>
        </w:rPr>
      </w:pPr>
      <w:r w:rsidRPr="00720274">
        <w:rPr>
          <w:b/>
          <w:sz w:val="22"/>
          <w:szCs w:val="22"/>
        </w:rPr>
        <w:t>POSTANOWIENIA KOŃCOWE</w:t>
      </w:r>
    </w:p>
    <w:p w14:paraId="65FBEC2E" w14:textId="77777777" w:rsidR="0069598A" w:rsidRPr="00720274" w:rsidRDefault="0069598A" w:rsidP="00934134">
      <w:pPr>
        <w:numPr>
          <w:ilvl w:val="0"/>
          <w:numId w:val="55"/>
        </w:numPr>
        <w:tabs>
          <w:tab w:val="clear" w:pos="426"/>
          <w:tab w:val="num" w:pos="284"/>
        </w:tabs>
        <w:ind w:left="284" w:hanging="284"/>
        <w:jc w:val="both"/>
        <w:rPr>
          <w:sz w:val="22"/>
          <w:szCs w:val="22"/>
        </w:rPr>
      </w:pPr>
      <w:r w:rsidRPr="00720274">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720274" w:rsidRDefault="0069598A" w:rsidP="00934134">
      <w:pPr>
        <w:numPr>
          <w:ilvl w:val="0"/>
          <w:numId w:val="55"/>
        </w:numPr>
        <w:tabs>
          <w:tab w:val="clear" w:pos="426"/>
          <w:tab w:val="num" w:pos="284"/>
        </w:tabs>
        <w:ind w:left="284" w:hanging="284"/>
        <w:jc w:val="both"/>
        <w:rPr>
          <w:sz w:val="22"/>
          <w:szCs w:val="22"/>
        </w:rPr>
      </w:pPr>
      <w:r w:rsidRPr="00720274">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720274" w:rsidRDefault="0069598A" w:rsidP="00934134">
      <w:pPr>
        <w:numPr>
          <w:ilvl w:val="0"/>
          <w:numId w:val="55"/>
        </w:numPr>
        <w:tabs>
          <w:tab w:val="clear" w:pos="426"/>
          <w:tab w:val="num" w:pos="284"/>
        </w:tabs>
        <w:ind w:left="284" w:hanging="284"/>
        <w:jc w:val="both"/>
        <w:rPr>
          <w:sz w:val="22"/>
          <w:szCs w:val="22"/>
        </w:rPr>
      </w:pPr>
      <w:r w:rsidRPr="00720274">
        <w:rPr>
          <w:sz w:val="22"/>
          <w:szCs w:val="22"/>
        </w:rPr>
        <w:t>W przypadku braku możliwości polubownego rozwiązania spory poddawane będą do rozstrzygnięcia przez sąd właściwy rzeczowo i miejscowo dla Zamawiającego.</w:t>
      </w:r>
    </w:p>
    <w:p w14:paraId="2F5CB90A" w14:textId="77777777" w:rsidR="0069598A" w:rsidRPr="00720274" w:rsidRDefault="0069598A" w:rsidP="00934134">
      <w:pPr>
        <w:numPr>
          <w:ilvl w:val="0"/>
          <w:numId w:val="55"/>
        </w:numPr>
        <w:tabs>
          <w:tab w:val="clear" w:pos="426"/>
          <w:tab w:val="num" w:pos="284"/>
        </w:tabs>
        <w:ind w:left="284" w:hanging="284"/>
        <w:jc w:val="both"/>
        <w:rPr>
          <w:sz w:val="22"/>
          <w:szCs w:val="22"/>
        </w:rPr>
      </w:pPr>
      <w:r w:rsidRPr="00720274">
        <w:rPr>
          <w:sz w:val="22"/>
          <w:szCs w:val="22"/>
        </w:rPr>
        <w:t>W sprawach nieuregulowanych w umowie stosuje się powszechnie obowiązujące przepisy prawa polskiego.</w:t>
      </w:r>
    </w:p>
    <w:p w14:paraId="73C61C75" w14:textId="08BB3077" w:rsidR="00FF2F52" w:rsidRPr="00720274" w:rsidRDefault="00FF2F52" w:rsidP="00934134">
      <w:pPr>
        <w:numPr>
          <w:ilvl w:val="0"/>
          <w:numId w:val="55"/>
        </w:numPr>
        <w:tabs>
          <w:tab w:val="clear" w:pos="426"/>
          <w:tab w:val="num" w:pos="284"/>
        </w:tabs>
        <w:ind w:left="284" w:hanging="284"/>
        <w:rPr>
          <w:sz w:val="22"/>
          <w:szCs w:val="22"/>
        </w:rPr>
      </w:pPr>
      <w:r w:rsidRPr="00720274">
        <w:rPr>
          <w:sz w:val="22"/>
          <w:szCs w:val="22"/>
        </w:rPr>
        <w:t xml:space="preserve">Umowa została sporządzona w 2 jednobrzmiących egzemplarzach po 1 egzemplarzu dla każdej ze Stron. </w:t>
      </w:r>
      <w:r w:rsidRPr="00720274">
        <w:rPr>
          <w:i/>
          <w:iCs/>
          <w:sz w:val="22"/>
          <w:szCs w:val="22"/>
        </w:rPr>
        <w:t>(zapis tylko w przypadku wersji papierowej.)</w:t>
      </w:r>
    </w:p>
    <w:p w14:paraId="24FEE3DA" w14:textId="77777777" w:rsidR="00FE62B6" w:rsidRPr="00720274" w:rsidRDefault="00FE62B6" w:rsidP="00FF2F52">
      <w:pPr>
        <w:ind w:left="284"/>
        <w:jc w:val="both"/>
        <w:rPr>
          <w:sz w:val="22"/>
          <w:szCs w:val="22"/>
        </w:rPr>
      </w:pPr>
    </w:p>
    <w:p w14:paraId="710F31A3" w14:textId="77777777" w:rsidR="00F54AB0" w:rsidRPr="00720274" w:rsidRDefault="00F54AB0" w:rsidP="00FF2F52">
      <w:pPr>
        <w:ind w:left="284"/>
        <w:jc w:val="both"/>
        <w:rPr>
          <w:sz w:val="22"/>
          <w:szCs w:val="22"/>
        </w:rPr>
      </w:pPr>
    </w:p>
    <w:p w14:paraId="477277DC" w14:textId="657D29CE" w:rsidR="00FE62B6" w:rsidRPr="00720274" w:rsidRDefault="00FE62B6" w:rsidP="00FE62B6">
      <w:pPr>
        <w:jc w:val="both"/>
        <w:rPr>
          <w:i/>
          <w:iCs/>
          <w:sz w:val="22"/>
          <w:szCs w:val="22"/>
        </w:rPr>
      </w:pPr>
      <w:r w:rsidRPr="00720274">
        <w:rPr>
          <w:i/>
          <w:iCs/>
          <w:sz w:val="22"/>
          <w:szCs w:val="22"/>
        </w:rPr>
        <w:t>(</w:t>
      </w:r>
      <w:r w:rsidR="00356A83" w:rsidRPr="00720274">
        <w:rPr>
          <w:i/>
          <w:iCs/>
          <w:sz w:val="22"/>
          <w:szCs w:val="22"/>
        </w:rPr>
        <w:t xml:space="preserve">miejsca na podpis tylko </w:t>
      </w:r>
      <w:r w:rsidRPr="00720274">
        <w:rPr>
          <w:i/>
          <w:iCs/>
          <w:sz w:val="22"/>
          <w:szCs w:val="22"/>
        </w:rPr>
        <w:t>w przypadku wersji papierowej)</w:t>
      </w:r>
    </w:p>
    <w:p w14:paraId="528B5CC3" w14:textId="77777777" w:rsidR="00FE62B6" w:rsidRPr="00720274" w:rsidRDefault="00FE62B6" w:rsidP="00FF2F52">
      <w:pPr>
        <w:ind w:left="284"/>
        <w:jc w:val="both"/>
        <w:rPr>
          <w:sz w:val="22"/>
          <w:szCs w:val="22"/>
        </w:rPr>
      </w:pPr>
    </w:p>
    <w:p w14:paraId="13337586" w14:textId="77777777" w:rsidR="0069598A" w:rsidRPr="00720274" w:rsidRDefault="0069598A" w:rsidP="005C3DDE">
      <w:pPr>
        <w:pStyle w:val="Tekstumowy"/>
        <w:numPr>
          <w:ilvl w:val="0"/>
          <w:numId w:val="0"/>
        </w:numPr>
        <w:rPr>
          <w:b/>
        </w:rPr>
      </w:pPr>
    </w:p>
    <w:p w14:paraId="1C474A61" w14:textId="77777777" w:rsidR="00C10F6F" w:rsidRPr="00720274" w:rsidRDefault="00C10F6F" w:rsidP="005C3DDE">
      <w:pPr>
        <w:pStyle w:val="Tekstumowy"/>
        <w:numPr>
          <w:ilvl w:val="0"/>
          <w:numId w:val="0"/>
        </w:numPr>
        <w:rPr>
          <w:b/>
        </w:rPr>
      </w:pPr>
    </w:p>
    <w:p w14:paraId="383054B2" w14:textId="77777777" w:rsidR="0069598A" w:rsidRPr="00720274" w:rsidRDefault="0069598A" w:rsidP="0069598A">
      <w:pPr>
        <w:jc w:val="center"/>
        <w:rPr>
          <w:sz w:val="22"/>
          <w:szCs w:val="22"/>
        </w:rPr>
      </w:pPr>
      <w:r w:rsidRPr="00720274">
        <w:rPr>
          <w:sz w:val="22"/>
          <w:szCs w:val="22"/>
        </w:rPr>
        <w:t>WYKONAWCA</w:t>
      </w:r>
      <w:r w:rsidRPr="00720274">
        <w:rPr>
          <w:sz w:val="22"/>
          <w:szCs w:val="22"/>
        </w:rPr>
        <w:tab/>
      </w:r>
      <w:r w:rsidRPr="00720274">
        <w:rPr>
          <w:sz w:val="22"/>
          <w:szCs w:val="22"/>
        </w:rPr>
        <w:tab/>
      </w:r>
      <w:r w:rsidRPr="00720274">
        <w:rPr>
          <w:sz w:val="22"/>
          <w:szCs w:val="22"/>
        </w:rPr>
        <w:tab/>
      </w:r>
      <w:r w:rsidRPr="00720274">
        <w:rPr>
          <w:sz w:val="22"/>
          <w:szCs w:val="22"/>
        </w:rPr>
        <w:tab/>
      </w:r>
      <w:r w:rsidRPr="00720274">
        <w:rPr>
          <w:sz w:val="22"/>
          <w:szCs w:val="22"/>
        </w:rPr>
        <w:tab/>
      </w:r>
      <w:r w:rsidRPr="00720274">
        <w:rPr>
          <w:sz w:val="22"/>
          <w:szCs w:val="22"/>
        </w:rPr>
        <w:tab/>
        <w:t>ZAMAWIAJĄCY</w:t>
      </w:r>
    </w:p>
    <w:p w14:paraId="312E014A" w14:textId="77777777" w:rsidR="0069598A" w:rsidRPr="00720274" w:rsidRDefault="0069598A" w:rsidP="0069598A">
      <w:pPr>
        <w:jc w:val="center"/>
        <w:rPr>
          <w:sz w:val="22"/>
          <w:szCs w:val="22"/>
        </w:rPr>
      </w:pPr>
    </w:p>
    <w:p w14:paraId="4CF43871" w14:textId="77777777" w:rsidR="0069598A" w:rsidRPr="00720274" w:rsidRDefault="0069598A" w:rsidP="0069598A">
      <w:pPr>
        <w:jc w:val="center"/>
        <w:rPr>
          <w:sz w:val="22"/>
          <w:szCs w:val="22"/>
        </w:rPr>
      </w:pPr>
      <w:r w:rsidRPr="00720274">
        <w:rPr>
          <w:sz w:val="22"/>
          <w:szCs w:val="22"/>
        </w:rPr>
        <w:t>1.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1. ___________________________</w:t>
      </w:r>
    </w:p>
    <w:p w14:paraId="5026289B" w14:textId="77777777" w:rsidR="0069598A" w:rsidRPr="00720274" w:rsidRDefault="0069598A" w:rsidP="0069598A">
      <w:pPr>
        <w:jc w:val="center"/>
        <w:rPr>
          <w:sz w:val="22"/>
          <w:szCs w:val="22"/>
        </w:rPr>
      </w:pPr>
    </w:p>
    <w:p w14:paraId="62F0AF2D" w14:textId="77777777" w:rsidR="0069598A" w:rsidRPr="00720274" w:rsidRDefault="0069598A" w:rsidP="0069598A">
      <w:pPr>
        <w:jc w:val="center"/>
        <w:rPr>
          <w:sz w:val="22"/>
          <w:szCs w:val="22"/>
        </w:rPr>
      </w:pPr>
    </w:p>
    <w:p w14:paraId="467D4EA1" w14:textId="77777777" w:rsidR="0069598A" w:rsidRPr="00720274" w:rsidRDefault="0069598A" w:rsidP="0069598A">
      <w:pPr>
        <w:jc w:val="center"/>
        <w:rPr>
          <w:sz w:val="22"/>
          <w:szCs w:val="22"/>
        </w:rPr>
      </w:pPr>
      <w:r w:rsidRPr="00720274">
        <w:rPr>
          <w:sz w:val="22"/>
          <w:szCs w:val="22"/>
        </w:rPr>
        <w:t>2.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2. ___________________________</w:t>
      </w:r>
    </w:p>
    <w:p w14:paraId="503E44F0" w14:textId="77777777" w:rsidR="0069598A" w:rsidRPr="00720274" w:rsidRDefault="0069598A" w:rsidP="0069598A">
      <w:pPr>
        <w:jc w:val="right"/>
        <w:rPr>
          <w:sz w:val="22"/>
          <w:szCs w:val="22"/>
        </w:rPr>
      </w:pPr>
      <w:r w:rsidRPr="00720274">
        <w:rPr>
          <w:b/>
          <w:sz w:val="22"/>
          <w:szCs w:val="22"/>
        </w:rPr>
        <w:br w:type="page"/>
      </w:r>
      <w:r w:rsidRPr="00720274">
        <w:rPr>
          <w:b/>
          <w:sz w:val="22"/>
          <w:szCs w:val="22"/>
        </w:rPr>
        <w:lastRenderedPageBreak/>
        <w:t>Załącznik Nr 1 do umowy nr ______________</w:t>
      </w:r>
    </w:p>
    <w:p w14:paraId="49EEAA14" w14:textId="77777777" w:rsidR="0069598A" w:rsidRPr="00720274" w:rsidRDefault="0069598A" w:rsidP="0069598A">
      <w:pPr>
        <w:rPr>
          <w:b/>
          <w:sz w:val="22"/>
          <w:szCs w:val="22"/>
        </w:rPr>
      </w:pPr>
    </w:p>
    <w:p w14:paraId="5F307504" w14:textId="77777777" w:rsidR="0069598A" w:rsidRPr="00720274" w:rsidRDefault="0069598A" w:rsidP="0069598A">
      <w:pPr>
        <w:rPr>
          <w:b/>
          <w:sz w:val="22"/>
          <w:szCs w:val="22"/>
        </w:rPr>
      </w:pPr>
    </w:p>
    <w:p w14:paraId="29F98D6F" w14:textId="63FF9628" w:rsidR="0069598A" w:rsidRPr="00720274" w:rsidRDefault="0069598A" w:rsidP="0069598A">
      <w:pPr>
        <w:jc w:val="center"/>
        <w:rPr>
          <w:sz w:val="22"/>
          <w:szCs w:val="24"/>
        </w:rPr>
      </w:pPr>
      <w:r w:rsidRPr="00720274">
        <w:rPr>
          <w:b/>
          <w:sz w:val="22"/>
          <w:szCs w:val="22"/>
        </w:rPr>
        <w:t>CENY JEDNOSTKOWE I WARTOŚĆ UDZIELONEGO ZAMÓWIENIA</w:t>
      </w:r>
    </w:p>
    <w:p w14:paraId="65B3B5FC" w14:textId="77777777" w:rsidR="0069598A" w:rsidRPr="00720274" w:rsidRDefault="0069598A" w:rsidP="0069598A">
      <w:pPr>
        <w:rPr>
          <w:sz w:val="22"/>
          <w:szCs w:val="24"/>
        </w:rPr>
      </w:pPr>
    </w:p>
    <w:p w14:paraId="3A597C82" w14:textId="5127EBAF" w:rsidR="0069598A" w:rsidRPr="00720274" w:rsidRDefault="0069598A" w:rsidP="0069598A">
      <w:pPr>
        <w:rPr>
          <w:sz w:val="22"/>
          <w:szCs w:val="24"/>
        </w:rPr>
      </w:pPr>
      <w:r w:rsidRPr="00720274">
        <w:rPr>
          <w:i/>
          <w:sz w:val="22"/>
          <w:szCs w:val="22"/>
        </w:rPr>
        <w:t>wydruk z systemu -  załącznik do umowy WPT – 6 ceny jednostkowe z indeksami)</w:t>
      </w:r>
    </w:p>
    <w:p w14:paraId="3CECADBF" w14:textId="77777777" w:rsidR="0069598A" w:rsidRPr="00720274" w:rsidRDefault="0069598A" w:rsidP="0069598A">
      <w:pPr>
        <w:jc w:val="center"/>
        <w:rPr>
          <w:b/>
          <w:sz w:val="22"/>
          <w:szCs w:val="22"/>
        </w:rPr>
      </w:pPr>
    </w:p>
    <w:p w14:paraId="43E3212D" w14:textId="77777777" w:rsidR="0069598A" w:rsidRPr="00720274" w:rsidRDefault="0069598A" w:rsidP="0069598A">
      <w:pPr>
        <w:jc w:val="center"/>
        <w:rPr>
          <w:b/>
          <w:sz w:val="22"/>
          <w:szCs w:val="22"/>
        </w:rPr>
      </w:pPr>
    </w:p>
    <w:p w14:paraId="753AA6B1" w14:textId="77777777" w:rsidR="0069598A" w:rsidRPr="00720274" w:rsidRDefault="0069598A" w:rsidP="0069598A">
      <w:pPr>
        <w:jc w:val="center"/>
        <w:rPr>
          <w:b/>
          <w:sz w:val="22"/>
          <w:szCs w:val="22"/>
        </w:rPr>
      </w:pPr>
    </w:p>
    <w:p w14:paraId="08C9214D" w14:textId="77777777" w:rsidR="0069598A" w:rsidRPr="00720274" w:rsidRDefault="0069598A" w:rsidP="0069598A">
      <w:pPr>
        <w:jc w:val="center"/>
        <w:rPr>
          <w:b/>
          <w:sz w:val="22"/>
          <w:szCs w:val="22"/>
        </w:rPr>
      </w:pPr>
    </w:p>
    <w:p w14:paraId="10C3229D" w14:textId="77777777" w:rsidR="0069598A" w:rsidRPr="00720274" w:rsidRDefault="0069598A" w:rsidP="0069598A">
      <w:pPr>
        <w:jc w:val="center"/>
        <w:rPr>
          <w:b/>
          <w:sz w:val="22"/>
          <w:szCs w:val="22"/>
        </w:rPr>
      </w:pPr>
    </w:p>
    <w:p w14:paraId="6F661510" w14:textId="77777777" w:rsidR="0069598A" w:rsidRPr="00720274" w:rsidRDefault="0069598A" w:rsidP="0069598A">
      <w:pPr>
        <w:jc w:val="center"/>
        <w:rPr>
          <w:b/>
          <w:sz w:val="22"/>
          <w:szCs w:val="22"/>
        </w:rPr>
      </w:pPr>
    </w:p>
    <w:p w14:paraId="2D0AD571" w14:textId="77777777" w:rsidR="00FE62B6" w:rsidRPr="00720274" w:rsidRDefault="00FE62B6" w:rsidP="00FE62B6">
      <w:pPr>
        <w:jc w:val="both"/>
        <w:rPr>
          <w:i/>
          <w:iCs/>
          <w:sz w:val="22"/>
          <w:szCs w:val="22"/>
        </w:rPr>
      </w:pPr>
      <w:r w:rsidRPr="00720274">
        <w:rPr>
          <w:i/>
          <w:iCs/>
          <w:sz w:val="22"/>
          <w:szCs w:val="22"/>
        </w:rPr>
        <w:t>(w przypadku wersji papierowej)</w:t>
      </w:r>
    </w:p>
    <w:p w14:paraId="339FCDC2" w14:textId="77777777" w:rsidR="0069598A" w:rsidRPr="00720274" w:rsidRDefault="0069598A" w:rsidP="0069598A">
      <w:pPr>
        <w:jc w:val="center"/>
        <w:rPr>
          <w:b/>
          <w:sz w:val="22"/>
          <w:szCs w:val="22"/>
        </w:rPr>
      </w:pPr>
    </w:p>
    <w:p w14:paraId="75FD2741" w14:textId="77777777" w:rsidR="00C10F6F" w:rsidRPr="00720274" w:rsidRDefault="00C10F6F" w:rsidP="0069598A">
      <w:pPr>
        <w:jc w:val="center"/>
        <w:rPr>
          <w:b/>
          <w:sz w:val="22"/>
          <w:szCs w:val="22"/>
        </w:rPr>
      </w:pPr>
    </w:p>
    <w:p w14:paraId="0BD7D56A" w14:textId="77777777" w:rsidR="00C10F6F" w:rsidRPr="00720274" w:rsidRDefault="00C10F6F" w:rsidP="0069598A">
      <w:pPr>
        <w:jc w:val="center"/>
        <w:rPr>
          <w:b/>
          <w:sz w:val="22"/>
          <w:szCs w:val="22"/>
        </w:rPr>
      </w:pPr>
    </w:p>
    <w:p w14:paraId="2F426E02" w14:textId="3A42E6DF" w:rsidR="0069598A" w:rsidRPr="00720274" w:rsidRDefault="0069598A" w:rsidP="0069598A">
      <w:pPr>
        <w:jc w:val="center"/>
        <w:rPr>
          <w:b/>
          <w:sz w:val="22"/>
          <w:szCs w:val="22"/>
        </w:rPr>
      </w:pPr>
      <w:r w:rsidRPr="00720274">
        <w:rPr>
          <w:b/>
          <w:sz w:val="22"/>
          <w:szCs w:val="22"/>
        </w:rPr>
        <w:t>WYKONAWCA</w:t>
      </w:r>
      <w:r w:rsidRPr="00720274">
        <w:rPr>
          <w:b/>
          <w:sz w:val="22"/>
          <w:szCs w:val="22"/>
        </w:rPr>
        <w:tab/>
      </w:r>
      <w:r w:rsidRPr="00720274">
        <w:rPr>
          <w:b/>
          <w:sz w:val="22"/>
          <w:szCs w:val="22"/>
        </w:rPr>
        <w:tab/>
      </w:r>
      <w:r w:rsidRPr="00720274">
        <w:rPr>
          <w:b/>
          <w:sz w:val="22"/>
          <w:szCs w:val="22"/>
        </w:rPr>
        <w:tab/>
      </w:r>
      <w:r w:rsidRPr="00720274">
        <w:rPr>
          <w:b/>
          <w:sz w:val="22"/>
          <w:szCs w:val="22"/>
        </w:rPr>
        <w:tab/>
      </w:r>
      <w:r w:rsidRPr="00720274">
        <w:rPr>
          <w:b/>
          <w:sz w:val="22"/>
          <w:szCs w:val="22"/>
        </w:rPr>
        <w:tab/>
      </w:r>
      <w:r w:rsidRPr="00720274">
        <w:rPr>
          <w:b/>
          <w:sz w:val="22"/>
          <w:szCs w:val="22"/>
        </w:rPr>
        <w:tab/>
        <w:t>ZAMAWIAJĄCY</w:t>
      </w:r>
    </w:p>
    <w:p w14:paraId="228303B1" w14:textId="77777777" w:rsidR="0069598A" w:rsidRPr="00720274" w:rsidRDefault="0069598A" w:rsidP="0069598A">
      <w:pPr>
        <w:jc w:val="center"/>
        <w:rPr>
          <w:sz w:val="22"/>
          <w:szCs w:val="22"/>
        </w:rPr>
      </w:pPr>
    </w:p>
    <w:p w14:paraId="17316349" w14:textId="77777777" w:rsidR="0069598A" w:rsidRPr="00720274" w:rsidRDefault="0069598A" w:rsidP="0069598A">
      <w:pPr>
        <w:jc w:val="center"/>
        <w:rPr>
          <w:sz w:val="22"/>
          <w:szCs w:val="22"/>
        </w:rPr>
      </w:pPr>
    </w:p>
    <w:p w14:paraId="5CBAB405" w14:textId="77777777" w:rsidR="0069598A" w:rsidRPr="00720274" w:rsidRDefault="0069598A" w:rsidP="0069598A">
      <w:pPr>
        <w:jc w:val="center"/>
        <w:rPr>
          <w:sz w:val="22"/>
          <w:szCs w:val="22"/>
        </w:rPr>
      </w:pPr>
    </w:p>
    <w:p w14:paraId="01990F1E" w14:textId="77777777" w:rsidR="0069598A" w:rsidRPr="00720274" w:rsidRDefault="0069598A" w:rsidP="0069598A">
      <w:pPr>
        <w:jc w:val="center"/>
        <w:rPr>
          <w:sz w:val="22"/>
          <w:szCs w:val="22"/>
        </w:rPr>
      </w:pPr>
      <w:r w:rsidRPr="00720274">
        <w:rPr>
          <w:sz w:val="22"/>
          <w:szCs w:val="22"/>
        </w:rPr>
        <w:t>1.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1. ___________________________</w:t>
      </w:r>
    </w:p>
    <w:p w14:paraId="67E5A991" w14:textId="77777777" w:rsidR="0069598A" w:rsidRPr="00720274" w:rsidRDefault="0069598A" w:rsidP="0069598A">
      <w:pPr>
        <w:jc w:val="center"/>
        <w:rPr>
          <w:sz w:val="22"/>
          <w:szCs w:val="22"/>
        </w:rPr>
      </w:pPr>
    </w:p>
    <w:p w14:paraId="70A71E4E" w14:textId="77777777" w:rsidR="0069598A" w:rsidRPr="00720274" w:rsidRDefault="0069598A" w:rsidP="0069598A">
      <w:pPr>
        <w:jc w:val="center"/>
        <w:rPr>
          <w:sz w:val="22"/>
          <w:szCs w:val="22"/>
        </w:rPr>
      </w:pPr>
    </w:p>
    <w:p w14:paraId="56427A97" w14:textId="77777777" w:rsidR="0069598A" w:rsidRPr="00720274" w:rsidRDefault="0069598A" w:rsidP="0069598A">
      <w:pPr>
        <w:jc w:val="center"/>
        <w:rPr>
          <w:sz w:val="22"/>
          <w:szCs w:val="22"/>
        </w:rPr>
      </w:pPr>
    </w:p>
    <w:p w14:paraId="4F65CE31" w14:textId="77777777" w:rsidR="0069598A" w:rsidRPr="00720274" w:rsidRDefault="0069598A" w:rsidP="0069598A">
      <w:pPr>
        <w:jc w:val="center"/>
        <w:rPr>
          <w:sz w:val="22"/>
          <w:szCs w:val="22"/>
        </w:rPr>
      </w:pPr>
      <w:r w:rsidRPr="00720274">
        <w:rPr>
          <w:sz w:val="22"/>
          <w:szCs w:val="22"/>
        </w:rPr>
        <w:t>2.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2. ___________________________</w:t>
      </w:r>
    </w:p>
    <w:p w14:paraId="0FA417C1" w14:textId="77777777" w:rsidR="0069598A" w:rsidRPr="00720274" w:rsidRDefault="0069598A" w:rsidP="0069598A">
      <w:pPr>
        <w:jc w:val="right"/>
        <w:rPr>
          <w:sz w:val="22"/>
          <w:szCs w:val="22"/>
        </w:rPr>
      </w:pPr>
      <w:r w:rsidRPr="00720274">
        <w:rPr>
          <w:sz w:val="22"/>
          <w:szCs w:val="22"/>
        </w:rPr>
        <w:br w:type="page"/>
      </w:r>
      <w:r w:rsidRPr="00720274">
        <w:rPr>
          <w:b/>
          <w:sz w:val="22"/>
          <w:szCs w:val="22"/>
        </w:rPr>
        <w:lastRenderedPageBreak/>
        <w:t>Załącznik Nr 1a do umowy nr ______________</w:t>
      </w:r>
    </w:p>
    <w:p w14:paraId="564BF4C8" w14:textId="77777777" w:rsidR="005C0700" w:rsidRPr="00720274" w:rsidRDefault="005C0700" w:rsidP="005C0700">
      <w:pPr>
        <w:pStyle w:val="Tekstumowy"/>
        <w:numPr>
          <w:ilvl w:val="0"/>
          <w:numId w:val="0"/>
        </w:numPr>
        <w:rPr>
          <w:b/>
          <w:sz w:val="22"/>
          <w:szCs w:val="22"/>
        </w:rPr>
      </w:pPr>
    </w:p>
    <w:p w14:paraId="3AFA8329" w14:textId="77777777" w:rsidR="005C0700" w:rsidRPr="00720274" w:rsidRDefault="005C0700" w:rsidP="005C0700">
      <w:pPr>
        <w:pStyle w:val="Tekstumowy"/>
        <w:numPr>
          <w:ilvl w:val="0"/>
          <w:numId w:val="0"/>
        </w:numPr>
        <w:rPr>
          <w:b/>
          <w:sz w:val="22"/>
          <w:szCs w:val="22"/>
        </w:rPr>
      </w:pPr>
    </w:p>
    <w:p w14:paraId="328982A8" w14:textId="77777777" w:rsidR="005C0700" w:rsidRPr="00720274"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720274" w:rsidRDefault="005C0700" w:rsidP="005C0700">
      <w:pPr>
        <w:pStyle w:val="Tekstumowy"/>
        <w:numPr>
          <w:ilvl w:val="0"/>
          <w:numId w:val="0"/>
        </w:numPr>
        <w:jc w:val="center"/>
        <w:rPr>
          <w:rFonts w:ascii="Times New Roman" w:hAnsi="Times New Roman" w:cs="Times New Roman"/>
          <w:i/>
          <w:sz w:val="22"/>
          <w:szCs w:val="22"/>
        </w:rPr>
      </w:pPr>
      <w:r w:rsidRPr="00720274">
        <w:rPr>
          <w:rFonts w:ascii="Times New Roman" w:hAnsi="Times New Roman" w:cs="Times New Roman"/>
          <w:b/>
          <w:sz w:val="22"/>
          <w:szCs w:val="22"/>
        </w:rPr>
        <w:t xml:space="preserve">PRZEDMIOT UMOWY </w:t>
      </w:r>
      <w:r w:rsidRPr="00720274">
        <w:rPr>
          <w:rFonts w:ascii="Times New Roman" w:hAnsi="Times New Roman" w:cs="Times New Roman"/>
          <w:i/>
          <w:sz w:val="22"/>
          <w:szCs w:val="22"/>
        </w:rPr>
        <w:t>(jeżeli dotyczy</w:t>
      </w:r>
    </w:p>
    <w:p w14:paraId="3E34411C" w14:textId="77777777" w:rsidR="005C0700" w:rsidRPr="00720274"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720274" w:rsidRDefault="005C0700" w:rsidP="005C0700">
      <w:pPr>
        <w:pStyle w:val="Tekstumowy"/>
        <w:numPr>
          <w:ilvl w:val="0"/>
          <w:numId w:val="0"/>
        </w:numPr>
        <w:jc w:val="center"/>
        <w:rPr>
          <w:rFonts w:ascii="Times New Roman" w:hAnsi="Times New Roman" w:cs="Times New Roman"/>
          <w:i/>
          <w:sz w:val="22"/>
          <w:szCs w:val="22"/>
        </w:rPr>
      </w:pPr>
    </w:p>
    <w:p w14:paraId="733DA4C0" w14:textId="77777777" w:rsidR="005C0700" w:rsidRPr="00720274" w:rsidRDefault="005C0700" w:rsidP="005C0700">
      <w:pPr>
        <w:pStyle w:val="Tekstumowy"/>
        <w:numPr>
          <w:ilvl w:val="0"/>
          <w:numId w:val="0"/>
        </w:numPr>
        <w:jc w:val="center"/>
        <w:rPr>
          <w:rFonts w:ascii="Times New Roman" w:hAnsi="Times New Roman" w:cs="Times New Roman"/>
          <w:i/>
          <w:sz w:val="22"/>
          <w:szCs w:val="22"/>
        </w:rPr>
      </w:pPr>
      <w:r w:rsidRPr="00720274">
        <w:rPr>
          <w:rFonts w:ascii="Times New Roman" w:hAnsi="Times New Roman" w:cs="Times New Roman"/>
          <w:i/>
          <w:sz w:val="22"/>
          <w:szCs w:val="22"/>
        </w:rPr>
        <w:t>(zgodnie ze złożoną ofertą</w:t>
      </w:r>
    </w:p>
    <w:p w14:paraId="0EB9B2A6" w14:textId="77777777" w:rsidR="00356A83" w:rsidRPr="00720274"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720274"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720274"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720274" w:rsidRDefault="005C0700" w:rsidP="005C0700">
      <w:pPr>
        <w:pStyle w:val="Tekstumowy"/>
        <w:numPr>
          <w:ilvl w:val="0"/>
          <w:numId w:val="0"/>
        </w:numPr>
        <w:rPr>
          <w:b/>
        </w:rPr>
      </w:pPr>
    </w:p>
    <w:p w14:paraId="234D3B9B" w14:textId="77777777" w:rsidR="00FE62B6" w:rsidRPr="00720274" w:rsidRDefault="00FE62B6" w:rsidP="00FE62B6">
      <w:pPr>
        <w:jc w:val="both"/>
        <w:rPr>
          <w:i/>
          <w:iCs/>
          <w:sz w:val="22"/>
          <w:szCs w:val="22"/>
        </w:rPr>
      </w:pPr>
      <w:r w:rsidRPr="00720274">
        <w:rPr>
          <w:i/>
          <w:iCs/>
          <w:sz w:val="22"/>
          <w:szCs w:val="22"/>
        </w:rPr>
        <w:t>(w przypadku wersji papierowej)</w:t>
      </w:r>
    </w:p>
    <w:p w14:paraId="7222ED17" w14:textId="77777777" w:rsidR="00C10F6F" w:rsidRPr="00720274" w:rsidRDefault="00C10F6F" w:rsidP="00FE62B6">
      <w:pPr>
        <w:jc w:val="both"/>
        <w:rPr>
          <w:i/>
          <w:iCs/>
          <w:sz w:val="22"/>
          <w:szCs w:val="22"/>
        </w:rPr>
      </w:pPr>
    </w:p>
    <w:p w14:paraId="40EE844A" w14:textId="77777777" w:rsidR="00C10F6F" w:rsidRPr="00720274" w:rsidRDefault="00C10F6F" w:rsidP="00FE62B6">
      <w:pPr>
        <w:jc w:val="both"/>
        <w:rPr>
          <w:i/>
          <w:iCs/>
          <w:sz w:val="22"/>
          <w:szCs w:val="22"/>
        </w:rPr>
      </w:pPr>
    </w:p>
    <w:p w14:paraId="1955EB51" w14:textId="77777777" w:rsidR="00C10F6F" w:rsidRPr="00720274" w:rsidRDefault="00C10F6F" w:rsidP="00FE62B6">
      <w:pPr>
        <w:jc w:val="both"/>
        <w:rPr>
          <w:i/>
          <w:iCs/>
          <w:sz w:val="22"/>
          <w:szCs w:val="22"/>
        </w:rPr>
      </w:pPr>
    </w:p>
    <w:p w14:paraId="27592E2D" w14:textId="77777777" w:rsidR="00FE62B6" w:rsidRPr="00720274" w:rsidRDefault="00FE62B6" w:rsidP="005C0700">
      <w:pPr>
        <w:pStyle w:val="Tekstumowy"/>
        <w:numPr>
          <w:ilvl w:val="0"/>
          <w:numId w:val="0"/>
        </w:numPr>
        <w:rPr>
          <w:b/>
        </w:rPr>
      </w:pPr>
    </w:p>
    <w:p w14:paraId="020AE5F3" w14:textId="77777777" w:rsidR="005C0700" w:rsidRPr="00720274" w:rsidRDefault="005C0700" w:rsidP="005C0700">
      <w:pPr>
        <w:jc w:val="center"/>
        <w:rPr>
          <w:sz w:val="22"/>
          <w:szCs w:val="22"/>
        </w:rPr>
      </w:pPr>
      <w:r w:rsidRPr="00720274">
        <w:rPr>
          <w:sz w:val="22"/>
          <w:szCs w:val="22"/>
        </w:rPr>
        <w:t>WYKONAWCA</w:t>
      </w:r>
      <w:r w:rsidRPr="00720274">
        <w:rPr>
          <w:sz w:val="22"/>
          <w:szCs w:val="22"/>
        </w:rPr>
        <w:tab/>
      </w:r>
      <w:r w:rsidRPr="00720274">
        <w:rPr>
          <w:sz w:val="22"/>
          <w:szCs w:val="22"/>
        </w:rPr>
        <w:tab/>
      </w:r>
      <w:r w:rsidRPr="00720274">
        <w:rPr>
          <w:sz w:val="22"/>
          <w:szCs w:val="22"/>
        </w:rPr>
        <w:tab/>
      </w:r>
      <w:r w:rsidRPr="00720274">
        <w:rPr>
          <w:sz w:val="22"/>
          <w:szCs w:val="22"/>
        </w:rPr>
        <w:tab/>
      </w:r>
      <w:r w:rsidRPr="00720274">
        <w:rPr>
          <w:sz w:val="22"/>
          <w:szCs w:val="22"/>
        </w:rPr>
        <w:tab/>
      </w:r>
      <w:r w:rsidRPr="00720274">
        <w:rPr>
          <w:sz w:val="22"/>
          <w:szCs w:val="22"/>
        </w:rPr>
        <w:tab/>
        <w:t>ZAMAWIAJĄCY</w:t>
      </w:r>
    </w:p>
    <w:p w14:paraId="772448AE" w14:textId="77777777" w:rsidR="005C0700" w:rsidRPr="00720274" w:rsidRDefault="005C0700" w:rsidP="005C0700">
      <w:pPr>
        <w:jc w:val="center"/>
        <w:rPr>
          <w:sz w:val="22"/>
          <w:szCs w:val="22"/>
        </w:rPr>
      </w:pPr>
    </w:p>
    <w:p w14:paraId="46053E43" w14:textId="77777777" w:rsidR="005C0700" w:rsidRPr="00720274" w:rsidRDefault="005C0700" w:rsidP="005C0700">
      <w:pPr>
        <w:jc w:val="center"/>
        <w:rPr>
          <w:sz w:val="22"/>
          <w:szCs w:val="22"/>
        </w:rPr>
      </w:pPr>
    </w:p>
    <w:p w14:paraId="52327544" w14:textId="77777777" w:rsidR="005C0700" w:rsidRPr="00720274" w:rsidRDefault="005C0700" w:rsidP="005C0700">
      <w:pPr>
        <w:jc w:val="center"/>
        <w:rPr>
          <w:sz w:val="22"/>
          <w:szCs w:val="22"/>
        </w:rPr>
      </w:pPr>
    </w:p>
    <w:p w14:paraId="74C9A53D" w14:textId="77777777" w:rsidR="005C0700" w:rsidRPr="00720274" w:rsidRDefault="005C0700" w:rsidP="005C0700">
      <w:pPr>
        <w:jc w:val="center"/>
        <w:rPr>
          <w:sz w:val="22"/>
          <w:szCs w:val="22"/>
        </w:rPr>
      </w:pPr>
      <w:r w:rsidRPr="00720274">
        <w:rPr>
          <w:sz w:val="22"/>
          <w:szCs w:val="22"/>
        </w:rPr>
        <w:t>1.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1. ___________________________</w:t>
      </w:r>
    </w:p>
    <w:p w14:paraId="76D518CE" w14:textId="77777777" w:rsidR="005C0700" w:rsidRPr="00720274" w:rsidRDefault="005C0700" w:rsidP="005C0700">
      <w:pPr>
        <w:jc w:val="center"/>
        <w:rPr>
          <w:sz w:val="22"/>
          <w:szCs w:val="22"/>
        </w:rPr>
      </w:pPr>
    </w:p>
    <w:p w14:paraId="68259C95" w14:textId="77777777" w:rsidR="005C0700" w:rsidRPr="00720274" w:rsidRDefault="005C0700" w:rsidP="005C0700">
      <w:pPr>
        <w:jc w:val="center"/>
        <w:rPr>
          <w:sz w:val="22"/>
          <w:szCs w:val="22"/>
        </w:rPr>
      </w:pPr>
    </w:p>
    <w:p w14:paraId="05F4E2D0" w14:textId="77777777" w:rsidR="005C0700" w:rsidRPr="00720274" w:rsidRDefault="005C0700" w:rsidP="005C0700">
      <w:pPr>
        <w:jc w:val="center"/>
        <w:rPr>
          <w:sz w:val="22"/>
          <w:szCs w:val="22"/>
        </w:rPr>
      </w:pPr>
    </w:p>
    <w:p w14:paraId="1EAE0182" w14:textId="77777777" w:rsidR="005C0700" w:rsidRPr="00720274" w:rsidRDefault="005C0700" w:rsidP="005C0700">
      <w:pPr>
        <w:jc w:val="center"/>
        <w:rPr>
          <w:sz w:val="22"/>
          <w:szCs w:val="22"/>
        </w:rPr>
      </w:pPr>
      <w:r w:rsidRPr="00720274">
        <w:rPr>
          <w:sz w:val="22"/>
          <w:szCs w:val="22"/>
        </w:rPr>
        <w:t>2.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2. ___________________________</w:t>
      </w:r>
    </w:p>
    <w:p w14:paraId="147C97B2" w14:textId="77777777" w:rsidR="005C0700" w:rsidRPr="00720274" w:rsidRDefault="005C0700" w:rsidP="005C0700">
      <w:pPr>
        <w:jc w:val="right"/>
        <w:rPr>
          <w:b/>
          <w:sz w:val="22"/>
          <w:szCs w:val="22"/>
        </w:rPr>
      </w:pPr>
    </w:p>
    <w:p w14:paraId="53C9F7F8" w14:textId="77777777" w:rsidR="0069598A" w:rsidRPr="00720274" w:rsidRDefault="0069598A" w:rsidP="0069598A">
      <w:pPr>
        <w:jc w:val="right"/>
        <w:rPr>
          <w:sz w:val="22"/>
          <w:szCs w:val="22"/>
        </w:rPr>
      </w:pPr>
      <w:r w:rsidRPr="00720274">
        <w:rPr>
          <w:b/>
          <w:sz w:val="22"/>
          <w:szCs w:val="22"/>
        </w:rPr>
        <w:br w:type="page"/>
      </w:r>
      <w:r w:rsidRPr="00720274">
        <w:rPr>
          <w:b/>
          <w:sz w:val="22"/>
          <w:szCs w:val="22"/>
        </w:rPr>
        <w:lastRenderedPageBreak/>
        <w:t>Załącznik Nr 2 do umowy nr ______________</w:t>
      </w:r>
    </w:p>
    <w:p w14:paraId="063AB68B" w14:textId="77777777" w:rsidR="0069598A" w:rsidRPr="00720274" w:rsidRDefault="0069598A" w:rsidP="0069598A">
      <w:pPr>
        <w:ind w:left="284" w:hanging="284"/>
        <w:rPr>
          <w:iCs/>
          <w:sz w:val="22"/>
          <w:szCs w:val="28"/>
        </w:rPr>
      </w:pPr>
    </w:p>
    <w:p w14:paraId="1579B6FC" w14:textId="77777777" w:rsidR="0069598A" w:rsidRPr="00720274" w:rsidRDefault="0069598A" w:rsidP="0069598A">
      <w:pPr>
        <w:ind w:left="284" w:hanging="284"/>
        <w:jc w:val="center"/>
        <w:rPr>
          <w:b/>
          <w:iCs/>
          <w:sz w:val="22"/>
          <w:szCs w:val="28"/>
        </w:rPr>
      </w:pPr>
      <w:r w:rsidRPr="00720274">
        <w:rPr>
          <w:b/>
          <w:iCs/>
          <w:sz w:val="22"/>
          <w:szCs w:val="28"/>
        </w:rPr>
        <w:t xml:space="preserve">WYMAGANE DOKUMENTY I WARUNKI REALIZACJI DOSTAW </w:t>
      </w:r>
    </w:p>
    <w:p w14:paraId="796D95C5" w14:textId="77777777" w:rsidR="0069598A" w:rsidRPr="00720274" w:rsidRDefault="0069598A" w:rsidP="0069598A">
      <w:pPr>
        <w:ind w:left="284" w:hanging="284"/>
        <w:jc w:val="both"/>
        <w:rPr>
          <w:iCs/>
          <w:sz w:val="22"/>
          <w:szCs w:val="22"/>
        </w:rPr>
      </w:pPr>
    </w:p>
    <w:p w14:paraId="7C17978E" w14:textId="77777777" w:rsidR="0069598A" w:rsidRPr="00720274" w:rsidRDefault="0069598A" w:rsidP="00934134">
      <w:pPr>
        <w:pStyle w:val="Akapitzlist"/>
        <w:numPr>
          <w:ilvl w:val="0"/>
          <w:numId w:val="54"/>
        </w:numPr>
        <w:jc w:val="both"/>
        <w:rPr>
          <w:b/>
          <w:iCs/>
          <w:sz w:val="22"/>
          <w:szCs w:val="22"/>
          <w:u w:val="single"/>
        </w:rPr>
      </w:pPr>
      <w:r w:rsidRPr="00720274">
        <w:rPr>
          <w:b/>
          <w:iCs/>
          <w:sz w:val="22"/>
          <w:szCs w:val="22"/>
        </w:rPr>
        <w:t xml:space="preserve">Dokumenty dotyczące przedmiotu dostaw dostarczone przez Wykonawcę </w:t>
      </w:r>
      <w:r w:rsidRPr="00720274">
        <w:rPr>
          <w:b/>
          <w:iCs/>
          <w:sz w:val="22"/>
          <w:szCs w:val="22"/>
          <w:u w:val="single"/>
        </w:rPr>
        <w:t>w formie elektronicznej:</w:t>
      </w:r>
    </w:p>
    <w:p w14:paraId="301E1F7E" w14:textId="77777777" w:rsidR="0069598A" w:rsidRPr="00720274" w:rsidRDefault="0069598A" w:rsidP="00934134">
      <w:pPr>
        <w:pStyle w:val="Akapitzlist"/>
        <w:numPr>
          <w:ilvl w:val="2"/>
          <w:numId w:val="54"/>
        </w:numPr>
        <w:tabs>
          <w:tab w:val="clear" w:pos="1276"/>
        </w:tabs>
        <w:ind w:left="709" w:hanging="284"/>
        <w:contextualSpacing w:val="0"/>
        <w:jc w:val="both"/>
        <w:rPr>
          <w:sz w:val="22"/>
          <w:szCs w:val="22"/>
        </w:rPr>
      </w:pPr>
      <w:r w:rsidRPr="00720274">
        <w:rPr>
          <w:sz w:val="22"/>
          <w:szCs w:val="22"/>
        </w:rPr>
        <w:t>__________________________________________________________________,</w:t>
      </w:r>
    </w:p>
    <w:p w14:paraId="0EAAF6D3" w14:textId="77777777" w:rsidR="0069598A" w:rsidRPr="00720274" w:rsidRDefault="0069598A" w:rsidP="00934134">
      <w:pPr>
        <w:pStyle w:val="Akapitzlist"/>
        <w:numPr>
          <w:ilvl w:val="2"/>
          <w:numId w:val="54"/>
        </w:numPr>
        <w:tabs>
          <w:tab w:val="clear" w:pos="1276"/>
        </w:tabs>
        <w:ind w:left="709" w:hanging="283"/>
        <w:jc w:val="both"/>
        <w:rPr>
          <w:sz w:val="22"/>
          <w:szCs w:val="22"/>
        </w:rPr>
      </w:pPr>
      <w:r w:rsidRPr="00720274">
        <w:rPr>
          <w:sz w:val="22"/>
          <w:szCs w:val="22"/>
        </w:rPr>
        <w:t>__________________________________________________________________,</w:t>
      </w:r>
    </w:p>
    <w:p w14:paraId="4FCBAC28" w14:textId="77777777" w:rsidR="0069598A" w:rsidRPr="00720274" w:rsidRDefault="0069598A" w:rsidP="0069598A">
      <w:pPr>
        <w:pStyle w:val="Akapitzlist"/>
        <w:ind w:left="0"/>
        <w:jc w:val="both"/>
        <w:rPr>
          <w:sz w:val="22"/>
          <w:szCs w:val="22"/>
        </w:rPr>
      </w:pPr>
    </w:p>
    <w:p w14:paraId="53985A83" w14:textId="77777777" w:rsidR="0069598A" w:rsidRPr="00720274" w:rsidRDefault="0069598A" w:rsidP="00934134">
      <w:pPr>
        <w:pStyle w:val="Akapitzlist"/>
        <w:numPr>
          <w:ilvl w:val="0"/>
          <w:numId w:val="54"/>
        </w:numPr>
        <w:jc w:val="both"/>
        <w:rPr>
          <w:b/>
          <w:iCs/>
          <w:sz w:val="22"/>
          <w:szCs w:val="22"/>
          <w:u w:val="single"/>
        </w:rPr>
      </w:pPr>
      <w:r w:rsidRPr="00720274">
        <w:rPr>
          <w:b/>
          <w:iCs/>
          <w:sz w:val="22"/>
          <w:szCs w:val="22"/>
        </w:rPr>
        <w:t xml:space="preserve">Dokumenty wymagane przy pierwszej dostawie </w:t>
      </w:r>
      <w:r w:rsidRPr="00720274">
        <w:rPr>
          <w:b/>
          <w:sz w:val="22"/>
          <w:szCs w:val="22"/>
        </w:rPr>
        <w:t>do magazynów materiałowych każdego Oddziału Polskiej Grupy Górniczej S.A. objętego umową</w:t>
      </w:r>
      <w:r w:rsidRPr="00720274">
        <w:rPr>
          <w:b/>
          <w:iCs/>
          <w:sz w:val="22"/>
          <w:szCs w:val="22"/>
        </w:rPr>
        <w:t xml:space="preserve"> </w:t>
      </w:r>
      <w:r w:rsidRPr="00720274">
        <w:rPr>
          <w:b/>
          <w:iCs/>
          <w:sz w:val="22"/>
          <w:szCs w:val="22"/>
          <w:u w:val="single"/>
        </w:rPr>
        <w:t>w formie papierowej:</w:t>
      </w:r>
    </w:p>
    <w:p w14:paraId="16D54795" w14:textId="77777777" w:rsidR="0069598A" w:rsidRPr="00720274" w:rsidRDefault="0069598A" w:rsidP="00934134">
      <w:pPr>
        <w:numPr>
          <w:ilvl w:val="2"/>
          <w:numId w:val="54"/>
        </w:numPr>
        <w:tabs>
          <w:tab w:val="clear" w:pos="1276"/>
        </w:tabs>
        <w:ind w:left="709" w:hanging="284"/>
        <w:jc w:val="both"/>
        <w:rPr>
          <w:sz w:val="22"/>
          <w:szCs w:val="22"/>
        </w:rPr>
      </w:pPr>
      <w:r w:rsidRPr="00720274">
        <w:rPr>
          <w:sz w:val="22"/>
          <w:szCs w:val="22"/>
        </w:rPr>
        <w:t>___________________________________________________________________,</w:t>
      </w:r>
    </w:p>
    <w:p w14:paraId="0F27D980" w14:textId="77777777" w:rsidR="0069598A" w:rsidRPr="00720274" w:rsidRDefault="0069598A" w:rsidP="00934134">
      <w:pPr>
        <w:numPr>
          <w:ilvl w:val="2"/>
          <w:numId w:val="54"/>
        </w:numPr>
        <w:tabs>
          <w:tab w:val="clear" w:pos="1276"/>
        </w:tabs>
        <w:ind w:left="709" w:hanging="284"/>
        <w:jc w:val="both"/>
        <w:rPr>
          <w:sz w:val="22"/>
          <w:szCs w:val="22"/>
        </w:rPr>
      </w:pPr>
      <w:r w:rsidRPr="00720274">
        <w:rPr>
          <w:sz w:val="22"/>
          <w:szCs w:val="22"/>
        </w:rPr>
        <w:t>___________________________________________________________________,</w:t>
      </w:r>
    </w:p>
    <w:p w14:paraId="06CFCA16" w14:textId="77777777" w:rsidR="0069598A" w:rsidRPr="00720274" w:rsidRDefault="0069598A" w:rsidP="0069598A">
      <w:pPr>
        <w:jc w:val="both"/>
        <w:rPr>
          <w:sz w:val="22"/>
          <w:szCs w:val="22"/>
        </w:rPr>
      </w:pPr>
    </w:p>
    <w:p w14:paraId="6C886583" w14:textId="77777777" w:rsidR="0069598A" w:rsidRPr="00720274" w:rsidRDefault="0069598A" w:rsidP="00934134">
      <w:pPr>
        <w:pStyle w:val="Akapitzlist"/>
        <w:numPr>
          <w:ilvl w:val="0"/>
          <w:numId w:val="54"/>
        </w:numPr>
        <w:jc w:val="both"/>
        <w:rPr>
          <w:b/>
          <w:sz w:val="22"/>
          <w:szCs w:val="22"/>
          <w:u w:val="single"/>
        </w:rPr>
      </w:pPr>
      <w:r w:rsidRPr="00720274">
        <w:rPr>
          <w:b/>
          <w:sz w:val="22"/>
          <w:szCs w:val="22"/>
        </w:rPr>
        <w:t xml:space="preserve">Dokumenty wymagane do każdej dostawy do magazynów materiałowych każdego Oddziału Polskiej Grupy Górniczej S.A. objętego umową </w:t>
      </w:r>
      <w:r w:rsidRPr="00720274">
        <w:rPr>
          <w:b/>
          <w:sz w:val="22"/>
          <w:szCs w:val="22"/>
          <w:u w:val="single"/>
        </w:rPr>
        <w:t>w formie papierowej:</w:t>
      </w:r>
    </w:p>
    <w:p w14:paraId="47AB4348" w14:textId="77777777" w:rsidR="0069598A" w:rsidRPr="00720274" w:rsidRDefault="0069598A" w:rsidP="00934134">
      <w:pPr>
        <w:numPr>
          <w:ilvl w:val="2"/>
          <w:numId w:val="54"/>
        </w:numPr>
        <w:tabs>
          <w:tab w:val="clear" w:pos="1276"/>
        </w:tabs>
        <w:ind w:left="850"/>
        <w:jc w:val="both"/>
        <w:rPr>
          <w:sz w:val="22"/>
          <w:szCs w:val="22"/>
        </w:rPr>
      </w:pPr>
      <w:r w:rsidRPr="00720274">
        <w:rPr>
          <w:sz w:val="22"/>
          <w:szCs w:val="22"/>
        </w:rPr>
        <w:t>Dowód dostawy sporządzony w Portalu Dostawcy Polskiej Grupy Górniczej S.A.,</w:t>
      </w:r>
    </w:p>
    <w:p w14:paraId="10410231" w14:textId="77777777" w:rsidR="0069598A" w:rsidRPr="00720274" w:rsidRDefault="0069598A" w:rsidP="00934134">
      <w:pPr>
        <w:numPr>
          <w:ilvl w:val="2"/>
          <w:numId w:val="54"/>
        </w:numPr>
        <w:tabs>
          <w:tab w:val="clear" w:pos="1276"/>
        </w:tabs>
        <w:ind w:left="850"/>
        <w:jc w:val="both"/>
        <w:rPr>
          <w:sz w:val="22"/>
          <w:szCs w:val="22"/>
        </w:rPr>
      </w:pPr>
      <w:r w:rsidRPr="00720274">
        <w:rPr>
          <w:sz w:val="22"/>
          <w:szCs w:val="22"/>
        </w:rPr>
        <w:t>___________________________________________________________________,</w:t>
      </w:r>
    </w:p>
    <w:p w14:paraId="28FDCDE5" w14:textId="77777777" w:rsidR="0069598A" w:rsidRPr="00720274" w:rsidRDefault="0069598A" w:rsidP="0069598A">
      <w:pPr>
        <w:pStyle w:val="Akapitzlist"/>
        <w:ind w:left="0"/>
        <w:jc w:val="both"/>
        <w:rPr>
          <w:sz w:val="22"/>
          <w:szCs w:val="22"/>
        </w:rPr>
      </w:pPr>
    </w:p>
    <w:p w14:paraId="2BD09798" w14:textId="77777777" w:rsidR="0069598A" w:rsidRPr="00720274" w:rsidRDefault="0069598A" w:rsidP="00934134">
      <w:pPr>
        <w:pStyle w:val="Akapitzlist"/>
        <w:numPr>
          <w:ilvl w:val="0"/>
          <w:numId w:val="54"/>
        </w:numPr>
        <w:jc w:val="both"/>
        <w:rPr>
          <w:b/>
          <w:sz w:val="22"/>
          <w:szCs w:val="22"/>
        </w:rPr>
      </w:pPr>
      <w:r w:rsidRPr="00720274">
        <w:rPr>
          <w:b/>
          <w:sz w:val="22"/>
          <w:szCs w:val="22"/>
        </w:rPr>
        <w:t>Wymagany okres gwarancji: ………… miesięcy od daty odbioru przedmiotu zamówienia przez magazyn Zamawiającego.</w:t>
      </w:r>
    </w:p>
    <w:p w14:paraId="7C546E0B" w14:textId="77777777" w:rsidR="0069598A" w:rsidRPr="00720274" w:rsidRDefault="0069598A" w:rsidP="0069598A">
      <w:pPr>
        <w:pStyle w:val="Akapitzlist"/>
        <w:ind w:left="0"/>
        <w:jc w:val="both"/>
        <w:rPr>
          <w:sz w:val="22"/>
          <w:szCs w:val="22"/>
        </w:rPr>
      </w:pPr>
    </w:p>
    <w:p w14:paraId="4E0E954E" w14:textId="77777777" w:rsidR="0069598A" w:rsidRPr="00720274" w:rsidRDefault="0069598A" w:rsidP="00934134">
      <w:pPr>
        <w:pStyle w:val="Akapitzlist"/>
        <w:numPr>
          <w:ilvl w:val="0"/>
          <w:numId w:val="54"/>
        </w:numPr>
        <w:jc w:val="both"/>
        <w:rPr>
          <w:b/>
          <w:sz w:val="22"/>
          <w:szCs w:val="22"/>
        </w:rPr>
      </w:pPr>
      <w:r w:rsidRPr="00720274">
        <w:rPr>
          <w:b/>
          <w:sz w:val="22"/>
          <w:szCs w:val="22"/>
        </w:rPr>
        <w:t>Wymagany termin realizacji dostawy: do ……… dni od daty otrzymania zamówienia.</w:t>
      </w:r>
    </w:p>
    <w:p w14:paraId="2082AE2D" w14:textId="77777777" w:rsidR="0069598A" w:rsidRPr="00720274" w:rsidRDefault="0069598A" w:rsidP="0069598A">
      <w:pPr>
        <w:pStyle w:val="Akapitzlist"/>
        <w:ind w:left="0"/>
        <w:rPr>
          <w:sz w:val="22"/>
          <w:szCs w:val="22"/>
        </w:rPr>
      </w:pPr>
    </w:p>
    <w:p w14:paraId="5060A9D9" w14:textId="77777777" w:rsidR="0069598A" w:rsidRPr="00720274" w:rsidRDefault="0069598A" w:rsidP="00934134">
      <w:pPr>
        <w:pStyle w:val="Akapitzlist"/>
        <w:numPr>
          <w:ilvl w:val="0"/>
          <w:numId w:val="54"/>
        </w:numPr>
        <w:jc w:val="both"/>
        <w:rPr>
          <w:sz w:val="22"/>
          <w:szCs w:val="22"/>
        </w:rPr>
      </w:pPr>
      <w:r w:rsidRPr="00720274">
        <w:rPr>
          <w:sz w:val="22"/>
          <w:szCs w:val="22"/>
        </w:rPr>
        <w:t>Zgodnie z § 5 ust. 2 OWZiRD zamówienia przekazane Wykonawcy przez Zamawiającego w formie elektronicznej (opublikowanie w Portalu Dostawcy) lub pocztą elektroniczną w formacie pdf uważa się za skuteczne.</w:t>
      </w:r>
    </w:p>
    <w:p w14:paraId="2760B7D6" w14:textId="77777777" w:rsidR="0069598A" w:rsidRPr="00720274" w:rsidRDefault="0069598A" w:rsidP="0069598A">
      <w:pPr>
        <w:pStyle w:val="Akapitzlist"/>
        <w:ind w:left="360"/>
        <w:jc w:val="both"/>
        <w:rPr>
          <w:sz w:val="22"/>
          <w:szCs w:val="22"/>
        </w:rPr>
      </w:pPr>
      <w:r w:rsidRPr="00720274">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720274" w:rsidRDefault="0069598A" w:rsidP="0069598A">
      <w:pPr>
        <w:pStyle w:val="Akapitzlist"/>
        <w:ind w:left="360"/>
        <w:jc w:val="both"/>
        <w:rPr>
          <w:sz w:val="10"/>
          <w:szCs w:val="22"/>
        </w:rPr>
      </w:pPr>
    </w:p>
    <w:p w14:paraId="7B22D031" w14:textId="77777777" w:rsidR="0069598A" w:rsidRPr="00720274" w:rsidRDefault="0069598A" w:rsidP="0069598A">
      <w:pPr>
        <w:ind w:left="360"/>
        <w:jc w:val="both"/>
        <w:rPr>
          <w:sz w:val="22"/>
          <w:szCs w:val="22"/>
        </w:rPr>
      </w:pPr>
      <w:r w:rsidRPr="00720274">
        <w:rPr>
          <w:sz w:val="22"/>
          <w:szCs w:val="22"/>
        </w:rPr>
        <w:t>Osoba odpowiedzialna za realizację umowy (w tym reklamację i badania kontrolne) ze strony Wykonawcy:</w:t>
      </w:r>
    </w:p>
    <w:p w14:paraId="0199EDED" w14:textId="77777777" w:rsidR="0069598A" w:rsidRPr="00720274" w:rsidRDefault="0069598A" w:rsidP="0069598A">
      <w:pPr>
        <w:ind w:left="360"/>
        <w:jc w:val="both"/>
        <w:rPr>
          <w:sz w:val="10"/>
          <w:szCs w:val="22"/>
        </w:rPr>
      </w:pPr>
    </w:p>
    <w:p w14:paraId="094955F9" w14:textId="77777777" w:rsidR="0069598A" w:rsidRPr="00720274" w:rsidRDefault="0069598A" w:rsidP="0069598A">
      <w:pPr>
        <w:ind w:left="360"/>
        <w:jc w:val="both"/>
        <w:rPr>
          <w:sz w:val="22"/>
          <w:szCs w:val="22"/>
        </w:rPr>
      </w:pPr>
      <w:r w:rsidRPr="00720274">
        <w:rPr>
          <w:sz w:val="22"/>
          <w:szCs w:val="22"/>
        </w:rPr>
        <w:t>Pan/Pani</w:t>
      </w:r>
      <w:r w:rsidRPr="00720274">
        <w:rPr>
          <w:sz w:val="22"/>
          <w:szCs w:val="22"/>
        </w:rPr>
        <w:tab/>
      </w:r>
      <w:r w:rsidRPr="00720274">
        <w:rPr>
          <w:sz w:val="22"/>
          <w:szCs w:val="22"/>
        </w:rPr>
        <w:tab/>
        <w:t>_________________________</w:t>
      </w:r>
    </w:p>
    <w:p w14:paraId="5D73DFC3" w14:textId="77777777" w:rsidR="0069598A" w:rsidRPr="00720274" w:rsidRDefault="0069598A" w:rsidP="0069598A">
      <w:pPr>
        <w:pStyle w:val="Akapitzlist"/>
        <w:ind w:left="0" w:firstLine="360"/>
        <w:jc w:val="both"/>
        <w:rPr>
          <w:sz w:val="22"/>
          <w:szCs w:val="22"/>
        </w:rPr>
      </w:pPr>
      <w:r w:rsidRPr="00720274">
        <w:rPr>
          <w:sz w:val="22"/>
          <w:szCs w:val="22"/>
        </w:rPr>
        <w:t>Nr telefonu</w:t>
      </w:r>
      <w:r w:rsidRPr="00720274">
        <w:rPr>
          <w:sz w:val="22"/>
          <w:szCs w:val="22"/>
        </w:rPr>
        <w:tab/>
      </w:r>
      <w:r w:rsidRPr="00720274">
        <w:rPr>
          <w:sz w:val="22"/>
          <w:szCs w:val="22"/>
        </w:rPr>
        <w:tab/>
        <w:t>_________________________</w:t>
      </w:r>
    </w:p>
    <w:p w14:paraId="415C2AEC" w14:textId="77777777" w:rsidR="0069598A" w:rsidRPr="00720274" w:rsidRDefault="0069598A" w:rsidP="0069598A">
      <w:pPr>
        <w:pStyle w:val="Akapitzlist"/>
        <w:ind w:left="0"/>
        <w:jc w:val="both"/>
        <w:rPr>
          <w:sz w:val="22"/>
          <w:szCs w:val="22"/>
        </w:rPr>
      </w:pPr>
    </w:p>
    <w:p w14:paraId="07E77143" w14:textId="77777777" w:rsidR="0069598A" w:rsidRPr="00720274" w:rsidRDefault="0069598A" w:rsidP="00934134">
      <w:pPr>
        <w:pStyle w:val="Akapitzlist"/>
        <w:numPr>
          <w:ilvl w:val="0"/>
          <w:numId w:val="54"/>
        </w:numPr>
        <w:jc w:val="both"/>
        <w:rPr>
          <w:sz w:val="22"/>
          <w:szCs w:val="22"/>
        </w:rPr>
      </w:pPr>
      <w:r w:rsidRPr="00720274">
        <w:rPr>
          <w:sz w:val="22"/>
          <w:szCs w:val="22"/>
        </w:rPr>
        <w:t>Rodzaj opakowania.</w:t>
      </w:r>
    </w:p>
    <w:p w14:paraId="54F0BC6E" w14:textId="77777777" w:rsidR="0069598A" w:rsidRPr="00720274" w:rsidRDefault="0069598A" w:rsidP="00934134">
      <w:pPr>
        <w:numPr>
          <w:ilvl w:val="0"/>
          <w:numId w:val="32"/>
        </w:numPr>
        <w:ind w:left="709" w:hanging="284"/>
        <w:jc w:val="both"/>
        <w:rPr>
          <w:sz w:val="22"/>
          <w:szCs w:val="22"/>
        </w:rPr>
      </w:pPr>
      <w:r w:rsidRPr="00720274">
        <w:rPr>
          <w:sz w:val="22"/>
          <w:szCs w:val="22"/>
        </w:rPr>
        <w:t>Przedmiot zamówienia dostarczony będzie w opakowaniu zwrotnym tj.: ………… (</w:t>
      </w:r>
      <w:r w:rsidRPr="00720274">
        <w:rPr>
          <w:i/>
          <w:sz w:val="22"/>
          <w:szCs w:val="22"/>
        </w:rPr>
        <w:t>określić rodzaj opakowania zwrotnego zgodnie z Załącznikiem Nr 3 do SWZ</w:t>
      </w:r>
      <w:r w:rsidRPr="00720274">
        <w:rPr>
          <w:sz w:val="22"/>
          <w:szCs w:val="22"/>
        </w:rPr>
        <w:t>),</w:t>
      </w:r>
    </w:p>
    <w:p w14:paraId="32799E6E" w14:textId="77777777" w:rsidR="0069598A" w:rsidRPr="00720274" w:rsidRDefault="0069598A" w:rsidP="0069598A">
      <w:pPr>
        <w:rPr>
          <w:sz w:val="22"/>
          <w:szCs w:val="22"/>
        </w:rPr>
      </w:pPr>
      <w:r w:rsidRPr="00720274">
        <w:rPr>
          <w:sz w:val="22"/>
          <w:szCs w:val="22"/>
        </w:rPr>
        <w:t>lub</w:t>
      </w:r>
    </w:p>
    <w:p w14:paraId="7EBFACF6" w14:textId="77777777" w:rsidR="0069598A" w:rsidRPr="00720274" w:rsidRDefault="0069598A" w:rsidP="00934134">
      <w:pPr>
        <w:numPr>
          <w:ilvl w:val="0"/>
          <w:numId w:val="32"/>
        </w:numPr>
        <w:ind w:left="709" w:hanging="283"/>
        <w:jc w:val="both"/>
        <w:rPr>
          <w:sz w:val="22"/>
          <w:szCs w:val="22"/>
        </w:rPr>
      </w:pPr>
      <w:r w:rsidRPr="00720274">
        <w:rPr>
          <w:sz w:val="22"/>
          <w:szCs w:val="22"/>
        </w:rPr>
        <w:t>Przedmiot zamówienia dostarczony będzie w opakowaniu bezzwrotnym.</w:t>
      </w:r>
    </w:p>
    <w:p w14:paraId="1A5B52C1" w14:textId="77777777" w:rsidR="0069598A" w:rsidRPr="00720274" w:rsidRDefault="0069598A" w:rsidP="0069598A">
      <w:pPr>
        <w:rPr>
          <w:sz w:val="22"/>
          <w:szCs w:val="22"/>
        </w:rPr>
      </w:pPr>
    </w:p>
    <w:p w14:paraId="6B5B25DC" w14:textId="77777777" w:rsidR="00FE62B6" w:rsidRPr="00720274" w:rsidRDefault="00FE62B6" w:rsidP="00FE62B6">
      <w:pPr>
        <w:jc w:val="both"/>
        <w:rPr>
          <w:i/>
          <w:iCs/>
          <w:sz w:val="22"/>
          <w:szCs w:val="22"/>
        </w:rPr>
      </w:pPr>
    </w:p>
    <w:p w14:paraId="64F4792E" w14:textId="713A79AF" w:rsidR="00FE62B6" w:rsidRPr="00720274" w:rsidRDefault="00FE62B6" w:rsidP="00FE62B6">
      <w:pPr>
        <w:jc w:val="both"/>
        <w:rPr>
          <w:i/>
          <w:iCs/>
          <w:sz w:val="22"/>
          <w:szCs w:val="22"/>
        </w:rPr>
      </w:pPr>
      <w:r w:rsidRPr="00720274">
        <w:rPr>
          <w:i/>
          <w:iCs/>
          <w:sz w:val="22"/>
          <w:szCs w:val="22"/>
        </w:rPr>
        <w:t>(w przypadku wersji papierowej)</w:t>
      </w:r>
    </w:p>
    <w:p w14:paraId="73950674" w14:textId="77777777" w:rsidR="0069598A" w:rsidRPr="00720274" w:rsidRDefault="0069598A" w:rsidP="0069598A">
      <w:pPr>
        <w:jc w:val="center"/>
        <w:rPr>
          <w:sz w:val="22"/>
          <w:szCs w:val="22"/>
        </w:rPr>
      </w:pPr>
      <w:r w:rsidRPr="00720274">
        <w:rPr>
          <w:sz w:val="22"/>
          <w:szCs w:val="22"/>
        </w:rPr>
        <w:t>WYKONAWCA</w:t>
      </w:r>
      <w:r w:rsidRPr="00720274">
        <w:rPr>
          <w:sz w:val="22"/>
          <w:szCs w:val="22"/>
        </w:rPr>
        <w:tab/>
      </w:r>
      <w:r w:rsidRPr="00720274">
        <w:rPr>
          <w:sz w:val="22"/>
          <w:szCs w:val="22"/>
        </w:rPr>
        <w:tab/>
      </w:r>
      <w:r w:rsidRPr="00720274">
        <w:rPr>
          <w:sz w:val="22"/>
          <w:szCs w:val="22"/>
        </w:rPr>
        <w:tab/>
      </w:r>
      <w:r w:rsidRPr="00720274">
        <w:rPr>
          <w:sz w:val="22"/>
          <w:szCs w:val="22"/>
        </w:rPr>
        <w:tab/>
      </w:r>
      <w:r w:rsidRPr="00720274">
        <w:rPr>
          <w:sz w:val="22"/>
          <w:szCs w:val="22"/>
        </w:rPr>
        <w:tab/>
      </w:r>
      <w:r w:rsidRPr="00720274">
        <w:rPr>
          <w:sz w:val="22"/>
          <w:szCs w:val="22"/>
        </w:rPr>
        <w:tab/>
        <w:t>ZAMAWIAJĄCY</w:t>
      </w:r>
    </w:p>
    <w:p w14:paraId="37258900" w14:textId="77777777" w:rsidR="0069598A" w:rsidRPr="00720274" w:rsidRDefault="0069598A" w:rsidP="0069598A">
      <w:pPr>
        <w:jc w:val="center"/>
        <w:rPr>
          <w:sz w:val="22"/>
          <w:szCs w:val="22"/>
        </w:rPr>
      </w:pPr>
    </w:p>
    <w:p w14:paraId="36059E64" w14:textId="77777777" w:rsidR="0069598A" w:rsidRPr="00720274" w:rsidRDefault="0069598A" w:rsidP="0069598A">
      <w:pPr>
        <w:jc w:val="center"/>
        <w:rPr>
          <w:sz w:val="22"/>
          <w:szCs w:val="22"/>
        </w:rPr>
      </w:pPr>
    </w:p>
    <w:p w14:paraId="109A308E" w14:textId="77777777" w:rsidR="0069598A" w:rsidRPr="00720274" w:rsidRDefault="0069598A" w:rsidP="0069598A">
      <w:pPr>
        <w:jc w:val="center"/>
        <w:rPr>
          <w:sz w:val="22"/>
          <w:szCs w:val="22"/>
        </w:rPr>
      </w:pPr>
    </w:p>
    <w:p w14:paraId="06458358" w14:textId="77777777" w:rsidR="0069598A" w:rsidRPr="00720274" w:rsidRDefault="0069598A" w:rsidP="0069598A">
      <w:pPr>
        <w:jc w:val="center"/>
        <w:rPr>
          <w:sz w:val="22"/>
          <w:szCs w:val="22"/>
        </w:rPr>
      </w:pPr>
      <w:r w:rsidRPr="00720274">
        <w:rPr>
          <w:sz w:val="22"/>
          <w:szCs w:val="22"/>
        </w:rPr>
        <w:t>1.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1. ___________________________</w:t>
      </w:r>
    </w:p>
    <w:p w14:paraId="33CC6C95" w14:textId="77777777" w:rsidR="0069598A" w:rsidRPr="00720274" w:rsidRDefault="0069598A" w:rsidP="0069598A">
      <w:pPr>
        <w:jc w:val="center"/>
        <w:rPr>
          <w:sz w:val="22"/>
          <w:szCs w:val="22"/>
        </w:rPr>
      </w:pPr>
    </w:p>
    <w:p w14:paraId="446E7103" w14:textId="77777777" w:rsidR="0069598A" w:rsidRPr="00720274" w:rsidRDefault="0069598A" w:rsidP="0069598A">
      <w:pPr>
        <w:jc w:val="center"/>
        <w:rPr>
          <w:sz w:val="22"/>
          <w:szCs w:val="22"/>
        </w:rPr>
      </w:pPr>
    </w:p>
    <w:p w14:paraId="5BF2549C" w14:textId="77777777" w:rsidR="0069598A" w:rsidRPr="00720274" w:rsidRDefault="0069598A" w:rsidP="0069598A">
      <w:pPr>
        <w:jc w:val="center"/>
        <w:rPr>
          <w:sz w:val="22"/>
          <w:szCs w:val="22"/>
        </w:rPr>
      </w:pPr>
    </w:p>
    <w:p w14:paraId="7AA4BA50" w14:textId="77777777" w:rsidR="0069598A" w:rsidRPr="00720274" w:rsidRDefault="0069598A" w:rsidP="0069598A">
      <w:pPr>
        <w:jc w:val="center"/>
        <w:rPr>
          <w:sz w:val="22"/>
          <w:szCs w:val="22"/>
        </w:rPr>
      </w:pPr>
      <w:r w:rsidRPr="00720274">
        <w:rPr>
          <w:sz w:val="22"/>
          <w:szCs w:val="22"/>
        </w:rPr>
        <w:t>2. ___________________________</w:t>
      </w:r>
      <w:r w:rsidRPr="00720274">
        <w:rPr>
          <w:sz w:val="22"/>
          <w:szCs w:val="22"/>
        </w:rPr>
        <w:tab/>
      </w:r>
      <w:r w:rsidRPr="00720274">
        <w:rPr>
          <w:sz w:val="22"/>
          <w:szCs w:val="22"/>
        </w:rPr>
        <w:tab/>
      </w:r>
      <w:r w:rsidRPr="00720274">
        <w:rPr>
          <w:sz w:val="22"/>
          <w:szCs w:val="22"/>
        </w:rPr>
        <w:tab/>
      </w:r>
      <w:r w:rsidRPr="00720274">
        <w:rPr>
          <w:sz w:val="22"/>
          <w:szCs w:val="22"/>
        </w:rPr>
        <w:tab/>
        <w:t>2. ___________________________</w:t>
      </w:r>
    </w:p>
    <w:p w14:paraId="1C8C8082" w14:textId="77777777" w:rsidR="0069598A" w:rsidRPr="00720274" w:rsidRDefault="0069598A" w:rsidP="0069598A">
      <w:pPr>
        <w:jc w:val="right"/>
        <w:rPr>
          <w:b/>
          <w:sz w:val="22"/>
          <w:szCs w:val="22"/>
        </w:rPr>
      </w:pPr>
      <w:r w:rsidRPr="00720274">
        <w:rPr>
          <w:sz w:val="22"/>
          <w:szCs w:val="22"/>
        </w:rPr>
        <w:br w:type="page"/>
      </w:r>
      <w:r w:rsidRPr="00720274">
        <w:rPr>
          <w:b/>
          <w:sz w:val="22"/>
          <w:szCs w:val="22"/>
        </w:rPr>
        <w:lastRenderedPageBreak/>
        <w:t>Załącznik Nr 3 do umowy nr ______________</w:t>
      </w:r>
    </w:p>
    <w:p w14:paraId="552AAF00" w14:textId="77777777" w:rsidR="0069598A" w:rsidRPr="00720274" w:rsidRDefault="0069598A" w:rsidP="0069598A">
      <w:pPr>
        <w:tabs>
          <w:tab w:val="left" w:pos="180"/>
          <w:tab w:val="left" w:pos="851"/>
        </w:tabs>
        <w:rPr>
          <w:sz w:val="22"/>
          <w:szCs w:val="22"/>
        </w:rPr>
      </w:pPr>
    </w:p>
    <w:p w14:paraId="6188808B" w14:textId="77777777" w:rsidR="0069598A" w:rsidRPr="00720274" w:rsidRDefault="0069598A" w:rsidP="0069598A">
      <w:pPr>
        <w:tabs>
          <w:tab w:val="left" w:pos="180"/>
          <w:tab w:val="left" w:pos="851"/>
        </w:tabs>
        <w:rPr>
          <w:sz w:val="22"/>
          <w:szCs w:val="22"/>
        </w:rPr>
      </w:pPr>
    </w:p>
    <w:p w14:paraId="4CB843C4" w14:textId="77777777" w:rsidR="0069598A" w:rsidRPr="00720274" w:rsidRDefault="0069598A" w:rsidP="0069598A">
      <w:pPr>
        <w:tabs>
          <w:tab w:val="left" w:pos="180"/>
          <w:tab w:val="left" w:pos="851"/>
        </w:tabs>
        <w:ind w:right="-142"/>
        <w:jc w:val="center"/>
        <w:rPr>
          <w:b/>
          <w:sz w:val="24"/>
          <w:szCs w:val="22"/>
        </w:rPr>
      </w:pPr>
      <w:r w:rsidRPr="00720274">
        <w:rPr>
          <w:b/>
          <w:sz w:val="24"/>
          <w:szCs w:val="22"/>
        </w:rPr>
        <w:t>OGÓLNE WARUNKI ZAKUPU I REALIZACJI DOSTAW materiałów, wyrobów i części zamiennych maszyn i urządzeń dla Oddziałów Polskiej Grupy Górniczej S.A.</w:t>
      </w:r>
    </w:p>
    <w:p w14:paraId="540C85ED" w14:textId="77777777" w:rsidR="0069598A" w:rsidRPr="00720274" w:rsidRDefault="0069598A" w:rsidP="0069598A">
      <w:pPr>
        <w:tabs>
          <w:tab w:val="left" w:pos="180"/>
          <w:tab w:val="left" w:pos="851"/>
        </w:tabs>
        <w:rPr>
          <w:sz w:val="22"/>
          <w:szCs w:val="22"/>
        </w:rPr>
      </w:pPr>
    </w:p>
    <w:p w14:paraId="7F7AB920" w14:textId="77777777" w:rsidR="0069598A" w:rsidRPr="00720274" w:rsidRDefault="0069598A" w:rsidP="0069598A">
      <w:pPr>
        <w:tabs>
          <w:tab w:val="left" w:pos="180"/>
          <w:tab w:val="left" w:pos="851"/>
        </w:tabs>
        <w:rPr>
          <w:sz w:val="22"/>
          <w:szCs w:val="22"/>
        </w:rPr>
      </w:pPr>
    </w:p>
    <w:p w14:paraId="221CED46" w14:textId="77777777" w:rsidR="0069598A" w:rsidRPr="00720274" w:rsidRDefault="0069598A" w:rsidP="0069598A">
      <w:pPr>
        <w:jc w:val="both"/>
        <w:rPr>
          <w:b/>
          <w:i/>
          <w:sz w:val="22"/>
          <w:szCs w:val="22"/>
          <w:u w:val="single"/>
        </w:rPr>
      </w:pPr>
      <w:r w:rsidRPr="00720274">
        <w:rPr>
          <w:b/>
          <w:i/>
          <w:sz w:val="22"/>
          <w:szCs w:val="22"/>
        </w:rPr>
        <w:t xml:space="preserve">OGÓLNE WARUNKI ZAKUPU I REALIZACJI DOSTAW materiałów, wyrobów i części zamiennych maszyn i urządzeń dla Oddziałów Polskiej Grupy Górniczej S.A. </w:t>
      </w:r>
      <w:r w:rsidRPr="00720274">
        <w:rPr>
          <w:i/>
          <w:sz w:val="22"/>
          <w:szCs w:val="22"/>
        </w:rPr>
        <w:t xml:space="preserve">zostały opublikowane i są dostępne na stronie internetowej w </w:t>
      </w:r>
      <w:r w:rsidRPr="00720274">
        <w:rPr>
          <w:b/>
          <w:i/>
          <w:sz w:val="22"/>
          <w:szCs w:val="22"/>
        </w:rPr>
        <w:t xml:space="preserve">PROFILU NABYWCY - adres internetowy: </w:t>
      </w:r>
      <w:hyperlink r:id="rId29" w:history="1">
        <w:r w:rsidRPr="00720274">
          <w:rPr>
            <w:rStyle w:val="Hipercze"/>
            <w:i/>
            <w:iCs/>
            <w:sz w:val="22"/>
            <w:szCs w:val="22"/>
          </w:rPr>
          <w:t>https://korporacja.pgg.pl/dostawcy/przetargi</w:t>
        </w:r>
      </w:hyperlink>
      <w:r w:rsidRPr="00720274">
        <w:rPr>
          <w:i/>
          <w:iCs/>
          <w:sz w:val="22"/>
          <w:szCs w:val="22"/>
        </w:rPr>
        <w:t xml:space="preserve"> wr</w:t>
      </w:r>
      <w:r w:rsidRPr="00720274">
        <w:rPr>
          <w:i/>
          <w:sz w:val="22"/>
          <w:szCs w:val="22"/>
        </w:rPr>
        <w:t>az niniejszą Specyfikacją warunków zamówienia.</w:t>
      </w:r>
    </w:p>
    <w:p w14:paraId="4AC75897" w14:textId="77777777" w:rsidR="0069598A" w:rsidRPr="00720274" w:rsidRDefault="0069598A" w:rsidP="0069598A">
      <w:pPr>
        <w:tabs>
          <w:tab w:val="left" w:pos="180"/>
          <w:tab w:val="left" w:pos="851"/>
        </w:tabs>
        <w:rPr>
          <w:sz w:val="22"/>
          <w:szCs w:val="22"/>
        </w:rPr>
      </w:pPr>
    </w:p>
    <w:p w14:paraId="5C9E819B" w14:textId="77777777" w:rsidR="0069598A" w:rsidRPr="00720274" w:rsidRDefault="0069598A" w:rsidP="0069598A">
      <w:pPr>
        <w:jc w:val="both"/>
        <w:rPr>
          <w:sz w:val="22"/>
          <w:szCs w:val="22"/>
        </w:rPr>
      </w:pPr>
      <w:r w:rsidRPr="00720274">
        <w:rPr>
          <w:b/>
          <w:i/>
          <w:sz w:val="22"/>
          <w:szCs w:val="22"/>
        </w:rPr>
        <w:t>OGÓLNE WARUNKI ZAKUPU I REALIZACJI DOSTAW materiałów, wyrobów i części zamiennych maszyn i urządzeń dla Oddziałów Polskiej Grupy Górniczej S.A.</w:t>
      </w:r>
      <w:r w:rsidRPr="00720274">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720274" w:rsidRDefault="0069598A" w:rsidP="0069598A">
      <w:pPr>
        <w:jc w:val="both"/>
        <w:rPr>
          <w:sz w:val="22"/>
          <w:szCs w:val="22"/>
        </w:rPr>
      </w:pPr>
    </w:p>
    <w:p w14:paraId="4E7454E0" w14:textId="77777777" w:rsidR="0069598A" w:rsidRPr="00720274" w:rsidRDefault="0069598A" w:rsidP="0069598A">
      <w:pPr>
        <w:jc w:val="both"/>
        <w:rPr>
          <w:sz w:val="22"/>
          <w:szCs w:val="22"/>
        </w:rPr>
      </w:pPr>
      <w:r w:rsidRPr="00720274">
        <w:rPr>
          <w:sz w:val="22"/>
          <w:szCs w:val="22"/>
        </w:rPr>
        <w:br w:type="page"/>
      </w:r>
    </w:p>
    <w:p w14:paraId="5FE8E16D" w14:textId="77777777" w:rsidR="0069598A" w:rsidRPr="00720274" w:rsidRDefault="0069598A" w:rsidP="0069598A">
      <w:pPr>
        <w:jc w:val="right"/>
        <w:rPr>
          <w:b/>
          <w:sz w:val="22"/>
          <w:szCs w:val="22"/>
        </w:rPr>
      </w:pPr>
      <w:r w:rsidRPr="00720274">
        <w:rPr>
          <w:b/>
          <w:sz w:val="22"/>
          <w:szCs w:val="22"/>
        </w:rPr>
        <w:lastRenderedPageBreak/>
        <w:t>Załącznik nr 4 do umowy nr ____________</w:t>
      </w:r>
    </w:p>
    <w:p w14:paraId="041CFA74" w14:textId="77777777" w:rsidR="0069598A" w:rsidRPr="00720274" w:rsidRDefault="0069598A" w:rsidP="0069598A">
      <w:pPr>
        <w:jc w:val="right"/>
        <w:rPr>
          <w:b/>
          <w:sz w:val="22"/>
          <w:szCs w:val="22"/>
        </w:rPr>
      </w:pPr>
    </w:p>
    <w:p w14:paraId="66C0DE2C" w14:textId="77777777" w:rsidR="0069598A" w:rsidRPr="00720274" w:rsidRDefault="0069598A" w:rsidP="0069598A">
      <w:pPr>
        <w:jc w:val="right"/>
        <w:rPr>
          <w:b/>
          <w:sz w:val="22"/>
          <w:szCs w:val="22"/>
        </w:rPr>
      </w:pPr>
    </w:p>
    <w:p w14:paraId="10183A5E" w14:textId="77777777" w:rsidR="0069598A" w:rsidRPr="00720274" w:rsidRDefault="0069598A" w:rsidP="0069598A">
      <w:pPr>
        <w:jc w:val="right"/>
        <w:rPr>
          <w:b/>
          <w:sz w:val="22"/>
          <w:szCs w:val="22"/>
        </w:rPr>
      </w:pPr>
      <w:r w:rsidRPr="00720274">
        <w:rPr>
          <w:b/>
          <w:sz w:val="22"/>
          <w:szCs w:val="22"/>
        </w:rPr>
        <w:t xml:space="preserve"> </w:t>
      </w:r>
    </w:p>
    <w:p w14:paraId="0BE4B7B6" w14:textId="77777777" w:rsidR="00E75B48" w:rsidRPr="00720274" w:rsidRDefault="00E75B48" w:rsidP="00E75B48">
      <w:pPr>
        <w:rPr>
          <w:b/>
          <w:bCs/>
          <w:sz w:val="22"/>
          <w:szCs w:val="22"/>
        </w:rPr>
      </w:pPr>
      <w:r w:rsidRPr="00720274">
        <w:rPr>
          <w:b/>
          <w:bCs/>
          <w:sz w:val="22"/>
          <w:szCs w:val="22"/>
        </w:rPr>
        <w:t>Nazwa Wykonawcy/członka konsorcjum:</w:t>
      </w:r>
    </w:p>
    <w:p w14:paraId="6068774A" w14:textId="77777777" w:rsidR="00E75B48" w:rsidRPr="00720274" w:rsidRDefault="00E75B48" w:rsidP="00E75B48">
      <w:pPr>
        <w:rPr>
          <w:b/>
          <w:bCs/>
          <w:sz w:val="24"/>
          <w:szCs w:val="28"/>
        </w:rPr>
      </w:pPr>
      <w:r w:rsidRPr="00720274">
        <w:rPr>
          <w:b/>
          <w:bCs/>
          <w:sz w:val="24"/>
          <w:szCs w:val="28"/>
        </w:rPr>
        <w:t>__________________________________</w:t>
      </w:r>
    </w:p>
    <w:p w14:paraId="22B5383D" w14:textId="77777777" w:rsidR="00E75B48" w:rsidRPr="00720274" w:rsidRDefault="00E75B48" w:rsidP="00E75B48">
      <w:pPr>
        <w:rPr>
          <w:b/>
          <w:bCs/>
          <w:sz w:val="24"/>
          <w:szCs w:val="28"/>
        </w:rPr>
      </w:pPr>
      <w:r w:rsidRPr="00720274">
        <w:rPr>
          <w:b/>
          <w:bCs/>
          <w:sz w:val="24"/>
          <w:szCs w:val="28"/>
        </w:rPr>
        <w:t>__________________________________</w:t>
      </w:r>
    </w:p>
    <w:p w14:paraId="1D3B3449" w14:textId="77777777" w:rsidR="00E75B48" w:rsidRPr="00720274" w:rsidRDefault="00E75B48" w:rsidP="00E75B48">
      <w:pPr>
        <w:rPr>
          <w:b/>
          <w:bCs/>
          <w:sz w:val="24"/>
          <w:szCs w:val="28"/>
        </w:rPr>
      </w:pPr>
      <w:r w:rsidRPr="00720274">
        <w:rPr>
          <w:b/>
          <w:bCs/>
          <w:sz w:val="24"/>
          <w:szCs w:val="28"/>
        </w:rPr>
        <w:t>__________________________________</w:t>
      </w:r>
    </w:p>
    <w:p w14:paraId="035189DF" w14:textId="77777777" w:rsidR="00E75B48" w:rsidRPr="00720274" w:rsidRDefault="00E75B48" w:rsidP="00E75B48">
      <w:pPr>
        <w:jc w:val="center"/>
        <w:rPr>
          <w:b/>
          <w:bCs/>
          <w:sz w:val="24"/>
          <w:szCs w:val="28"/>
        </w:rPr>
      </w:pPr>
    </w:p>
    <w:p w14:paraId="6A22F013" w14:textId="77777777" w:rsidR="00E75B48" w:rsidRPr="00720274" w:rsidRDefault="00E75B48" w:rsidP="00E75B48">
      <w:pPr>
        <w:jc w:val="center"/>
        <w:rPr>
          <w:b/>
          <w:bCs/>
          <w:sz w:val="24"/>
          <w:szCs w:val="28"/>
        </w:rPr>
      </w:pPr>
    </w:p>
    <w:p w14:paraId="5960EE5B" w14:textId="77777777" w:rsidR="00E75B48" w:rsidRPr="00720274" w:rsidRDefault="00E75B48" w:rsidP="00E75B48">
      <w:pPr>
        <w:jc w:val="center"/>
        <w:rPr>
          <w:b/>
          <w:bCs/>
          <w:sz w:val="24"/>
          <w:szCs w:val="28"/>
        </w:rPr>
      </w:pPr>
    </w:p>
    <w:p w14:paraId="76A507A6" w14:textId="77777777" w:rsidR="00E75B48" w:rsidRPr="00720274" w:rsidRDefault="00E75B48" w:rsidP="00E75B48">
      <w:pPr>
        <w:jc w:val="center"/>
        <w:rPr>
          <w:b/>
          <w:bCs/>
          <w:sz w:val="24"/>
          <w:szCs w:val="28"/>
        </w:rPr>
      </w:pPr>
    </w:p>
    <w:p w14:paraId="34236F68" w14:textId="77777777" w:rsidR="00E75B48" w:rsidRPr="00720274" w:rsidRDefault="00E75B48" w:rsidP="00E75B48">
      <w:pPr>
        <w:jc w:val="center"/>
        <w:rPr>
          <w:b/>
          <w:bCs/>
          <w:sz w:val="24"/>
          <w:szCs w:val="28"/>
        </w:rPr>
      </w:pPr>
      <w:r w:rsidRPr="00720274">
        <w:rPr>
          <w:b/>
          <w:bCs/>
          <w:sz w:val="24"/>
          <w:szCs w:val="28"/>
        </w:rPr>
        <w:t>OŚWIADCZENIE</w:t>
      </w:r>
    </w:p>
    <w:p w14:paraId="4E75A53F" w14:textId="77777777" w:rsidR="00E75B48" w:rsidRPr="00720274" w:rsidRDefault="00E75B48" w:rsidP="00E75B48">
      <w:pPr>
        <w:jc w:val="center"/>
        <w:rPr>
          <w:b/>
          <w:sz w:val="22"/>
          <w:szCs w:val="22"/>
        </w:rPr>
      </w:pPr>
      <w:r w:rsidRPr="00720274">
        <w:rPr>
          <w:b/>
          <w:sz w:val="22"/>
          <w:szCs w:val="22"/>
        </w:rPr>
        <w:t xml:space="preserve">O POSIADANIU STATUSU MIKROPRZEDSIĘBIORCY, MAŁEGO PRZEDSIĘBIORCY, ŚREDNIEGO PRZEDSIĘBIORCY, DUŻEGO PRZEDSIĘBIORCY </w:t>
      </w:r>
    </w:p>
    <w:p w14:paraId="12515222" w14:textId="77777777" w:rsidR="00E75B48" w:rsidRPr="00720274" w:rsidRDefault="00E75B48" w:rsidP="00E75B48">
      <w:pPr>
        <w:jc w:val="center"/>
        <w:rPr>
          <w:b/>
          <w:sz w:val="22"/>
          <w:szCs w:val="22"/>
        </w:rPr>
      </w:pPr>
    </w:p>
    <w:p w14:paraId="54C89993" w14:textId="77777777" w:rsidR="00E75B48" w:rsidRPr="00720274" w:rsidRDefault="00E75B48" w:rsidP="00E75B48">
      <w:pPr>
        <w:jc w:val="both"/>
        <w:rPr>
          <w:iCs/>
          <w:sz w:val="22"/>
          <w:szCs w:val="22"/>
        </w:rPr>
      </w:pPr>
    </w:p>
    <w:p w14:paraId="2EB87139" w14:textId="77777777" w:rsidR="00E75B48" w:rsidRPr="00720274" w:rsidRDefault="00E75B48" w:rsidP="00E75B48">
      <w:pPr>
        <w:jc w:val="both"/>
        <w:rPr>
          <w:iCs/>
          <w:sz w:val="22"/>
          <w:szCs w:val="22"/>
        </w:rPr>
      </w:pPr>
    </w:p>
    <w:p w14:paraId="74DC62DB" w14:textId="77777777" w:rsidR="00E75B48" w:rsidRPr="00720274" w:rsidRDefault="00E75B48" w:rsidP="00E75B48">
      <w:pPr>
        <w:jc w:val="both"/>
        <w:rPr>
          <w:iCs/>
          <w:sz w:val="22"/>
          <w:szCs w:val="22"/>
        </w:rPr>
      </w:pPr>
      <w:r w:rsidRPr="00720274">
        <w:rPr>
          <w:iCs/>
          <w:sz w:val="22"/>
          <w:szCs w:val="22"/>
        </w:rPr>
        <w:t>Wykonawca oświadcza, że:</w:t>
      </w:r>
    </w:p>
    <w:p w14:paraId="45C972E1" w14:textId="77777777" w:rsidR="00E75B48" w:rsidRPr="00720274" w:rsidRDefault="00E75B48" w:rsidP="00E75B48">
      <w:pPr>
        <w:jc w:val="both"/>
        <w:rPr>
          <w:iCs/>
          <w:sz w:val="22"/>
          <w:szCs w:val="22"/>
        </w:rPr>
      </w:pPr>
    </w:p>
    <w:p w14:paraId="5C48FD60" w14:textId="77777777" w:rsidR="00E75B48" w:rsidRPr="00720274" w:rsidRDefault="00E75B48" w:rsidP="00E75B48">
      <w:pPr>
        <w:rPr>
          <w:b/>
          <w:bCs/>
          <w:sz w:val="22"/>
          <w:szCs w:val="22"/>
        </w:rPr>
      </w:pPr>
      <w:r w:rsidRPr="00720274">
        <w:rPr>
          <w:b/>
          <w:bCs/>
          <w:sz w:val="22"/>
          <w:szCs w:val="22"/>
        </w:rPr>
        <w:sym w:font="Wingdings" w:char="F0A8"/>
      </w:r>
      <w:r w:rsidRPr="00720274">
        <w:rPr>
          <w:b/>
          <w:bCs/>
          <w:sz w:val="22"/>
          <w:szCs w:val="22"/>
        </w:rPr>
        <w:t xml:space="preserve"> - </w:t>
      </w:r>
      <w:r w:rsidRPr="00720274">
        <w:rPr>
          <w:b/>
          <w:iCs/>
          <w:sz w:val="22"/>
          <w:szCs w:val="22"/>
        </w:rPr>
        <w:t xml:space="preserve">spełnia warunki </w:t>
      </w:r>
      <w:r w:rsidRPr="00720274">
        <w:rPr>
          <w:b/>
          <w:bCs/>
          <w:sz w:val="22"/>
          <w:szCs w:val="22"/>
        </w:rPr>
        <w:t>*</w:t>
      </w:r>
    </w:p>
    <w:p w14:paraId="772D2B55" w14:textId="77777777" w:rsidR="00E75B48" w:rsidRPr="00720274" w:rsidRDefault="00E75B48" w:rsidP="00E75B48">
      <w:pPr>
        <w:jc w:val="both"/>
        <w:rPr>
          <w:b/>
          <w:bCs/>
          <w:sz w:val="22"/>
          <w:szCs w:val="22"/>
        </w:rPr>
      </w:pPr>
    </w:p>
    <w:p w14:paraId="1AE44575" w14:textId="77777777" w:rsidR="00E75B48" w:rsidRPr="00720274" w:rsidRDefault="00E75B48" w:rsidP="00E75B48">
      <w:pPr>
        <w:jc w:val="both"/>
        <w:rPr>
          <w:iCs/>
          <w:sz w:val="22"/>
          <w:szCs w:val="22"/>
        </w:rPr>
      </w:pPr>
      <w:r w:rsidRPr="00720274">
        <w:rPr>
          <w:b/>
          <w:bCs/>
          <w:sz w:val="22"/>
          <w:szCs w:val="22"/>
        </w:rPr>
        <w:sym w:font="Wingdings" w:char="F0A8"/>
      </w:r>
      <w:r w:rsidRPr="00720274">
        <w:rPr>
          <w:b/>
          <w:bCs/>
          <w:sz w:val="22"/>
          <w:szCs w:val="22"/>
        </w:rPr>
        <w:t xml:space="preserve"> - </w:t>
      </w:r>
      <w:r w:rsidRPr="00720274">
        <w:rPr>
          <w:b/>
          <w:iCs/>
          <w:sz w:val="22"/>
          <w:szCs w:val="22"/>
        </w:rPr>
        <w:t>nie spełnia warunków</w:t>
      </w:r>
      <w:r w:rsidRPr="00720274">
        <w:rPr>
          <w:b/>
          <w:bCs/>
          <w:sz w:val="22"/>
          <w:szCs w:val="22"/>
        </w:rPr>
        <w:t xml:space="preserve"> *</w:t>
      </w:r>
    </w:p>
    <w:p w14:paraId="42494A6F" w14:textId="77777777" w:rsidR="00E75B48" w:rsidRPr="00720274" w:rsidRDefault="00E75B48" w:rsidP="00E75B48">
      <w:pPr>
        <w:jc w:val="both"/>
        <w:rPr>
          <w:iCs/>
          <w:sz w:val="22"/>
          <w:szCs w:val="22"/>
        </w:rPr>
      </w:pPr>
    </w:p>
    <w:p w14:paraId="10B94F41" w14:textId="77777777" w:rsidR="00E75B48" w:rsidRPr="00720274" w:rsidRDefault="00E75B48" w:rsidP="00E75B48">
      <w:pPr>
        <w:jc w:val="both"/>
        <w:rPr>
          <w:iCs/>
          <w:sz w:val="22"/>
          <w:szCs w:val="22"/>
        </w:rPr>
      </w:pPr>
      <w:r w:rsidRPr="00720274">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720274" w:rsidRDefault="00E75B48" w:rsidP="00E75B48">
      <w:pPr>
        <w:rPr>
          <w:iCs/>
          <w:sz w:val="22"/>
          <w:szCs w:val="22"/>
        </w:rPr>
      </w:pPr>
    </w:p>
    <w:p w14:paraId="2C7E2D9C" w14:textId="77777777" w:rsidR="00E75B48" w:rsidRPr="00720274" w:rsidRDefault="00E75B48" w:rsidP="00E75B48">
      <w:pPr>
        <w:rPr>
          <w:iCs/>
          <w:sz w:val="22"/>
          <w:szCs w:val="22"/>
        </w:rPr>
      </w:pPr>
      <w:r w:rsidRPr="00720274">
        <w:rPr>
          <w:b/>
          <w:i/>
        </w:rPr>
        <w:t>* zaznaczyć właściwe</w:t>
      </w:r>
    </w:p>
    <w:p w14:paraId="7FA88A11" w14:textId="77777777" w:rsidR="00E75B48" w:rsidRPr="00720274" w:rsidRDefault="00E75B48" w:rsidP="00E75B48">
      <w:pPr>
        <w:jc w:val="both"/>
        <w:rPr>
          <w:iCs/>
          <w:sz w:val="22"/>
          <w:szCs w:val="22"/>
        </w:rPr>
      </w:pPr>
    </w:p>
    <w:p w14:paraId="7FC5AA8E" w14:textId="77777777" w:rsidR="00E75B48" w:rsidRPr="00720274" w:rsidRDefault="00E75B48" w:rsidP="00E75B48">
      <w:pPr>
        <w:jc w:val="both"/>
        <w:rPr>
          <w:iCs/>
        </w:rPr>
      </w:pPr>
    </w:p>
    <w:p w14:paraId="5D2CF781" w14:textId="77777777" w:rsidR="00E75B48" w:rsidRPr="00720274" w:rsidRDefault="00E75B48" w:rsidP="00E75B48">
      <w:pPr>
        <w:jc w:val="both"/>
        <w:rPr>
          <w:iCs/>
        </w:rPr>
      </w:pPr>
    </w:p>
    <w:p w14:paraId="211FFBB0" w14:textId="77777777" w:rsidR="00E75B48" w:rsidRPr="00720274" w:rsidRDefault="00E75B48" w:rsidP="00E75B48">
      <w:pPr>
        <w:tabs>
          <w:tab w:val="left" w:pos="4037"/>
        </w:tabs>
        <w:ind w:left="4037"/>
        <w:jc w:val="center"/>
        <w:rPr>
          <w:b/>
        </w:rPr>
      </w:pPr>
    </w:p>
    <w:p w14:paraId="63075106" w14:textId="77777777" w:rsidR="00E75B48" w:rsidRPr="00720274" w:rsidRDefault="00E75B48" w:rsidP="00E75B48">
      <w:pPr>
        <w:tabs>
          <w:tab w:val="left" w:pos="4037"/>
        </w:tabs>
        <w:ind w:left="4037"/>
        <w:jc w:val="center"/>
        <w:rPr>
          <w:b/>
        </w:rPr>
      </w:pPr>
      <w:r w:rsidRPr="00720274">
        <w:rPr>
          <w:b/>
        </w:rPr>
        <w:t>__________________________</w:t>
      </w:r>
    </w:p>
    <w:p w14:paraId="2ABC34F6" w14:textId="77777777" w:rsidR="00E75B48" w:rsidRPr="00720274" w:rsidRDefault="00E75B48" w:rsidP="00E75B48">
      <w:pPr>
        <w:tabs>
          <w:tab w:val="left" w:pos="4037"/>
        </w:tabs>
        <w:ind w:left="4037"/>
        <w:jc w:val="center"/>
      </w:pPr>
      <w:r w:rsidRPr="00720274">
        <w:t>(podpis osoby upoważnionej</w:t>
      </w:r>
    </w:p>
    <w:p w14:paraId="11489CC8" w14:textId="77777777" w:rsidR="00E75B48" w:rsidRPr="00720274" w:rsidRDefault="00E75B48" w:rsidP="00E75B48">
      <w:pPr>
        <w:tabs>
          <w:tab w:val="left" w:pos="4037"/>
        </w:tabs>
        <w:ind w:left="4037"/>
        <w:jc w:val="center"/>
      </w:pPr>
      <w:r w:rsidRPr="00720274">
        <w:t>do reprezentowania</w:t>
      </w:r>
    </w:p>
    <w:p w14:paraId="29B36F36" w14:textId="77777777" w:rsidR="00E75B48" w:rsidRPr="00720274" w:rsidRDefault="00E75B48" w:rsidP="00E75B48">
      <w:pPr>
        <w:tabs>
          <w:tab w:val="left" w:pos="4037"/>
        </w:tabs>
        <w:ind w:left="4037"/>
        <w:jc w:val="center"/>
      </w:pPr>
      <w:r w:rsidRPr="00720274">
        <w:t>Wykonawcy/członka konsorcjum)</w:t>
      </w:r>
    </w:p>
    <w:p w14:paraId="63BE3A30" w14:textId="77777777" w:rsidR="00E75B48" w:rsidRPr="002D47F9" w:rsidRDefault="00E75B48" w:rsidP="00E75B48">
      <w:pPr>
        <w:ind w:left="4253"/>
        <w:jc w:val="center"/>
        <w:rPr>
          <w:sz w:val="22"/>
          <w:szCs w:val="22"/>
        </w:rPr>
      </w:pPr>
      <w:r w:rsidRPr="00720274">
        <w:rPr>
          <w:i/>
          <w:iCs/>
          <w:sz w:val="22"/>
          <w:szCs w:val="22"/>
        </w:rPr>
        <w:t>(w przypadku wersji papierowej)</w:t>
      </w:r>
    </w:p>
    <w:p w14:paraId="13CB3FE5" w14:textId="77777777" w:rsidR="00E75B48" w:rsidRPr="002D47F9" w:rsidRDefault="00E75B48" w:rsidP="00E75B48">
      <w:pPr>
        <w:jc w:val="center"/>
        <w:rPr>
          <w:b/>
        </w:rPr>
      </w:pPr>
    </w:p>
    <w:p w14:paraId="775F02B7" w14:textId="77777777" w:rsidR="00E75B48" w:rsidRPr="002D47F9" w:rsidRDefault="00E75B48" w:rsidP="00E75B48">
      <w:pPr>
        <w:jc w:val="both"/>
        <w:rPr>
          <w:b/>
          <w:i/>
          <w:sz w:val="22"/>
          <w:szCs w:val="22"/>
          <w:u w:val="single"/>
        </w:rPr>
      </w:pPr>
    </w:p>
    <w:p w14:paraId="5C1B32C2" w14:textId="77777777" w:rsidR="0069598A" w:rsidRPr="002D47F9" w:rsidRDefault="0069598A" w:rsidP="0069598A">
      <w:pPr>
        <w:jc w:val="center"/>
        <w:rPr>
          <w:b/>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30"/>
      <w:footerReference w:type="default" r:id="rId31"/>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F6E49" w14:textId="77777777" w:rsidR="00F343A0" w:rsidRDefault="00F343A0" w:rsidP="0035712B">
      <w:r>
        <w:separator/>
      </w:r>
    </w:p>
  </w:endnote>
  <w:endnote w:type="continuationSeparator" w:id="0">
    <w:p w14:paraId="2FB9C5C6" w14:textId="77777777" w:rsidR="00F343A0" w:rsidRDefault="00F343A0"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6437E8" w:rsidRDefault="006437E8" w:rsidP="00A5640C">
    <w:pPr>
      <w:pStyle w:val="Stopka"/>
      <w:pBdr>
        <w:top w:val="single" w:sz="4" w:space="1" w:color="auto"/>
      </w:pBdr>
      <w:rPr>
        <w:i/>
        <w:sz w:val="16"/>
        <w:szCs w:val="16"/>
      </w:rPr>
    </w:pPr>
    <w:r w:rsidRPr="00820A68">
      <w:rPr>
        <w:i/>
        <w:sz w:val="16"/>
        <w:szCs w:val="16"/>
      </w:rPr>
      <w:t>SWZ</w:t>
    </w:r>
  </w:p>
  <w:p w14:paraId="51D779BD" w14:textId="6F12484A" w:rsidR="006437E8" w:rsidRDefault="006437E8" w:rsidP="005A732D">
    <w:pPr>
      <w:pStyle w:val="Stopka"/>
    </w:pPr>
    <w:r w:rsidRPr="005A732D">
      <w:rPr>
        <w:i/>
        <w:sz w:val="16"/>
        <w:szCs w:val="16"/>
      </w:rPr>
      <w:t xml:space="preserve">Dostawa </w:t>
    </w:r>
    <w:r>
      <w:rPr>
        <w:i/>
        <w:sz w:val="16"/>
        <w:szCs w:val="16"/>
      </w:rPr>
      <w:t xml:space="preserve">piasku podsadzkowego </w:t>
    </w:r>
    <w:r w:rsidRPr="005A732D">
      <w:rPr>
        <w:i/>
        <w:sz w:val="16"/>
        <w:szCs w:val="16"/>
      </w:rPr>
      <w:t xml:space="preserve"> dla </w:t>
    </w:r>
    <w:r>
      <w:rPr>
        <w:i/>
        <w:sz w:val="16"/>
        <w:szCs w:val="16"/>
      </w:rPr>
      <w:t xml:space="preserve">Oddziałów </w:t>
    </w:r>
    <w:r w:rsidRPr="005A732D">
      <w:rPr>
        <w:i/>
        <w:sz w:val="16"/>
        <w:szCs w:val="16"/>
      </w:rPr>
      <w:t xml:space="preserve">Polskiej Grupy Górniczej S.A. </w:t>
    </w:r>
    <w:r>
      <w:rPr>
        <w:i/>
        <w:sz w:val="16"/>
        <w:szCs w:val="16"/>
      </w:rPr>
      <w:t>- nr gru</w:t>
    </w:r>
    <w:r w:rsidR="009B0927">
      <w:rPr>
        <w:i/>
        <w:sz w:val="16"/>
        <w:szCs w:val="16"/>
      </w:rPr>
      <w:t>py 142-3. / Nr sprawy: 702500153</w:t>
    </w:r>
    <w:r>
      <w:tab/>
    </w:r>
  </w:p>
  <w:p w14:paraId="354E5F56" w14:textId="6333E68B" w:rsidR="006437E8" w:rsidRPr="005A732D" w:rsidRDefault="006437E8" w:rsidP="005A732D">
    <w:pPr>
      <w:pStyle w:val="Stopka"/>
      <w:rPr>
        <w:i/>
        <w:sz w:val="16"/>
        <w:szCs w:val="16"/>
      </w:rPr>
    </w:pPr>
    <w:r>
      <w:rPr>
        <w:i/>
        <w:sz w:val="16"/>
        <w:szCs w:val="16"/>
      </w:rPr>
      <w:t>WM</w:t>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D76CDA">
          <w:rPr>
            <w:noProof/>
          </w:rPr>
          <w:t>30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0F64C" w14:textId="77777777" w:rsidR="00F343A0" w:rsidRDefault="00F343A0" w:rsidP="0035712B">
      <w:r>
        <w:separator/>
      </w:r>
    </w:p>
  </w:footnote>
  <w:footnote w:type="continuationSeparator" w:id="0">
    <w:p w14:paraId="5D9DA2CD" w14:textId="77777777" w:rsidR="00F343A0" w:rsidRDefault="00F343A0"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6437E8" w:rsidRPr="00FA42A8" w:rsidRDefault="006437E8" w:rsidP="00DA1BB0">
    <w:pPr>
      <w:pStyle w:val="Nagwek"/>
      <w:pBdr>
        <w:bottom w:val="single" w:sz="12" w:space="1" w:color="auto"/>
      </w:pBdr>
      <w:jc w:val="center"/>
      <w:rPr>
        <w:i/>
      </w:rPr>
    </w:pPr>
    <w:r>
      <w:rPr>
        <w:i/>
      </w:rPr>
      <w:t>Polska Grupa Górnicza S.A.</w:t>
    </w:r>
  </w:p>
  <w:p w14:paraId="60DB99A1" w14:textId="77777777" w:rsidR="006437E8" w:rsidRDefault="006437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05E2521"/>
    <w:multiLevelType w:val="hybridMultilevel"/>
    <w:tmpl w:val="AE9AC182"/>
    <w:lvl w:ilvl="0" w:tplc="35DC8F2C">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843F08"/>
    <w:multiLevelType w:val="hybridMultilevel"/>
    <w:tmpl w:val="3586B446"/>
    <w:lvl w:ilvl="0" w:tplc="AF1EBE86">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874478C"/>
    <w:multiLevelType w:val="hybridMultilevel"/>
    <w:tmpl w:val="FA4256CE"/>
    <w:lvl w:ilvl="0" w:tplc="B2BC527A">
      <w:start w:val="1"/>
      <w:numFmt w:val="decimal"/>
      <w:lvlText w:val="%1)"/>
      <w:lvlJc w:val="left"/>
      <w:pPr>
        <w:tabs>
          <w:tab w:val="num" w:pos="286"/>
        </w:tabs>
        <w:ind w:left="142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6">
    <w:nsid w:val="1F193FCE"/>
    <w:multiLevelType w:val="hybridMultilevel"/>
    <w:tmpl w:val="0E6EF9C6"/>
    <w:lvl w:ilvl="0" w:tplc="1750A7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8">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722088E"/>
    <w:multiLevelType w:val="hybridMultilevel"/>
    <w:tmpl w:val="90520EB4"/>
    <w:lvl w:ilvl="0" w:tplc="E43A174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6">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nsid w:val="3D5F30AE"/>
    <w:multiLevelType w:val="hybridMultilevel"/>
    <w:tmpl w:val="7B8C0712"/>
    <w:lvl w:ilvl="0" w:tplc="5914B4F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4">
    <w:nsid w:val="3EE34EEC"/>
    <w:multiLevelType w:val="hybridMultilevel"/>
    <w:tmpl w:val="FA682324"/>
    <w:lvl w:ilvl="0" w:tplc="86D8A294">
      <w:start w:val="1"/>
      <w:numFmt w:val="bullet"/>
      <w:lvlText w:val=""/>
      <w:lvlJc w:val="left"/>
      <w:pPr>
        <w:ind w:left="3338"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6">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8">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90460A8"/>
    <w:multiLevelType w:val="hybridMultilevel"/>
    <w:tmpl w:val="B72A5E7A"/>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678E560">
      <w:start w:val="2"/>
      <w:numFmt w:val="upperLetter"/>
      <w:lvlText w:val="%4."/>
      <w:lvlJc w:val="left"/>
      <w:pPr>
        <w:ind w:left="2767" w:hanging="360"/>
      </w:pPr>
      <w:rPr>
        <w:rFonts w:hint="default"/>
        <w:b/>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5">
    <w:nsid w:val="49062B14"/>
    <w:multiLevelType w:val="hybridMultilevel"/>
    <w:tmpl w:val="5A40B7FA"/>
    <w:lvl w:ilvl="0" w:tplc="92703EB2">
      <w:start w:val="1"/>
      <w:numFmt w:val="bullet"/>
      <w:lvlText w:val="⃞"/>
      <w:lvlJc w:val="left"/>
      <w:pPr>
        <w:ind w:left="720" w:hanging="360"/>
      </w:pPr>
      <w:rPr>
        <w:rFonts w:ascii="Arial Unicode MS" w:eastAsia="Arial Unicode MS" w:hAnsi="Arial Unicode MS" w:hint="eastAsia"/>
        <w:sz w:val="22"/>
        <w:szCs w:val="24"/>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nsid w:val="4D6739EC"/>
    <w:multiLevelType w:val="hybridMultilevel"/>
    <w:tmpl w:val="55E8203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62A86EE">
      <w:start w:val="1"/>
      <w:numFmt w:val="decimal"/>
      <w:lvlText w:val="%7."/>
      <w:lvlJc w:val="left"/>
      <w:pPr>
        <w:ind w:left="5040" w:hanging="360"/>
      </w:pPr>
      <w:rPr>
        <w:b/>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4D8D59E6"/>
    <w:multiLevelType w:val="hybridMultilevel"/>
    <w:tmpl w:val="12083A2A"/>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8">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4">
    <w:nsid w:val="522F2749"/>
    <w:multiLevelType w:val="hybridMultilevel"/>
    <w:tmpl w:val="D0D66280"/>
    <w:lvl w:ilvl="0" w:tplc="1D56BBC6">
      <w:start w:val="9"/>
      <w:numFmt w:val="upperRoman"/>
      <w:lvlText w:val="%1."/>
      <w:lvlJc w:val="left"/>
      <w:pPr>
        <w:tabs>
          <w:tab w:val="num" w:pos="720"/>
        </w:tabs>
        <w:ind w:left="720" w:hanging="720"/>
      </w:pPr>
      <w:rPr>
        <w:rFonts w:hint="default"/>
        <w:b/>
        <w:i w:val="0"/>
        <w:color w:val="000000"/>
        <w:sz w:val="22"/>
        <w:szCs w:val="24"/>
      </w:rPr>
    </w:lvl>
    <w:lvl w:ilvl="1" w:tplc="D1ECE0CC">
      <w:start w:val="1"/>
      <w:numFmt w:val="decimal"/>
      <w:lvlText w:val="%2)"/>
      <w:lvlJc w:val="left"/>
      <w:pPr>
        <w:tabs>
          <w:tab w:val="num" w:pos="1440"/>
        </w:tabs>
        <w:ind w:left="1440" w:hanging="360"/>
      </w:pPr>
      <w:rPr>
        <w:rFonts w:hint="default"/>
        <w:b w:val="0"/>
        <w:i w:val="0"/>
        <w:shadow w:val="0"/>
        <w:color w:val="000000"/>
        <w:sz w:val="24"/>
        <w:szCs w:val="24"/>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9">
    <w:nsid w:val="55416208"/>
    <w:multiLevelType w:val="hybridMultilevel"/>
    <w:tmpl w:val="53D45C24"/>
    <w:lvl w:ilvl="0" w:tplc="5AC22220">
      <w:start w:val="1"/>
      <w:numFmt w:val="decimal"/>
      <w:lvlText w:val="%1."/>
      <w:lvlJc w:val="left"/>
      <w:rPr>
        <w:i w:val="0"/>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2">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D2C1D23"/>
    <w:multiLevelType w:val="multilevel"/>
    <w:tmpl w:val="1952C6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nsid w:val="60D647E9"/>
    <w:multiLevelType w:val="hybridMultilevel"/>
    <w:tmpl w:val="FB58F4FE"/>
    <w:lvl w:ilvl="0" w:tplc="5B6E0A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3">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4">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6">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2">
    <w:nsid w:val="748C7B11"/>
    <w:multiLevelType w:val="hybridMultilevel"/>
    <w:tmpl w:val="0E6EF9C6"/>
    <w:lvl w:ilvl="0" w:tplc="1750A7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9"/>
  </w:num>
  <w:num w:numId="2">
    <w:abstractNumId w:val="1"/>
  </w:num>
  <w:num w:numId="3">
    <w:abstractNumId w:val="61"/>
    <w:lvlOverride w:ilvl="0">
      <w:startOverride w:val="1"/>
    </w:lvlOverride>
  </w:num>
  <w:num w:numId="4">
    <w:abstractNumId w:val="37"/>
    <w:lvlOverride w:ilvl="0">
      <w:startOverride w:val="1"/>
    </w:lvlOverride>
  </w:num>
  <w:num w:numId="5">
    <w:abstractNumId w:val="19"/>
  </w:num>
  <w:num w:numId="6">
    <w:abstractNumId w:val="22"/>
  </w:num>
  <w:num w:numId="7">
    <w:abstractNumId w:val="32"/>
  </w:num>
  <w:num w:numId="8">
    <w:abstractNumId w:val="12"/>
  </w:num>
  <w:num w:numId="9">
    <w:abstractNumId w:val="39"/>
  </w:num>
  <w:num w:numId="10">
    <w:abstractNumId w:val="4"/>
  </w:num>
  <w:num w:numId="11">
    <w:abstractNumId w:val="53"/>
  </w:num>
  <w:num w:numId="12">
    <w:abstractNumId w:val="70"/>
  </w:num>
  <w:num w:numId="13">
    <w:abstractNumId w:val="51"/>
  </w:num>
  <w:num w:numId="14">
    <w:abstractNumId w:val="71"/>
  </w:num>
  <w:num w:numId="15">
    <w:abstractNumId w:val="3"/>
  </w:num>
  <w:num w:numId="16">
    <w:abstractNumId w:val="49"/>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2"/>
  </w:num>
  <w:num w:numId="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8"/>
  </w:num>
  <w:num w:numId="23">
    <w:abstractNumId w:val="66"/>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8"/>
  </w:num>
  <w:num w:numId="29">
    <w:abstractNumId w:val="80"/>
  </w:num>
  <w:num w:numId="30">
    <w:abstractNumId w:val="60"/>
  </w:num>
  <w:num w:numId="31">
    <w:abstractNumId w:val="24"/>
  </w:num>
  <w:num w:numId="32">
    <w:abstractNumId w:val="10"/>
  </w:num>
  <w:num w:numId="33">
    <w:abstractNumId w:val="46"/>
  </w:num>
  <w:num w:numId="34">
    <w:abstractNumId w:val="77"/>
  </w:num>
  <w:num w:numId="3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23"/>
  </w:num>
  <w:num w:numId="38">
    <w:abstractNumId w:val="29"/>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9"/>
  </w:num>
  <w:num w:numId="41">
    <w:abstractNumId w:val="44"/>
  </w:num>
  <w:num w:numId="42">
    <w:abstractNumId w:val="65"/>
  </w:num>
  <w:num w:numId="43">
    <w:abstractNumId w:val="48"/>
  </w:num>
  <w:num w:numId="44">
    <w:abstractNumId w:val="58"/>
  </w:num>
  <w:num w:numId="45">
    <w:abstractNumId w:val="17"/>
  </w:num>
  <w:num w:numId="46">
    <w:abstractNumId w:val="20"/>
  </w:num>
  <w:num w:numId="47">
    <w:abstractNumId w:val="6"/>
  </w:num>
  <w:num w:numId="48">
    <w:abstractNumId w:val="42"/>
  </w:num>
  <w:num w:numId="49">
    <w:abstractNumId w:val="55"/>
  </w:num>
  <w:num w:numId="50">
    <w:abstractNumId w:val="64"/>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num>
  <w:num w:numId="53">
    <w:abstractNumId w:val="5"/>
  </w:num>
  <w:num w:numId="54">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73"/>
  </w:num>
  <w:num w:numId="56">
    <w:abstractNumId w:val="15"/>
  </w:num>
  <w:num w:numId="57">
    <w:abstractNumId w:val="81"/>
  </w:num>
  <w:num w:numId="58">
    <w:abstractNumId w:val="27"/>
  </w:num>
  <w:num w:numId="59">
    <w:abstractNumId w:val="0"/>
  </w:num>
  <w:num w:numId="60">
    <w:abstractNumId w:val="38"/>
  </w:num>
  <w:num w:numId="61">
    <w:abstractNumId w:val="14"/>
  </w:num>
  <w:num w:numId="62">
    <w:abstractNumId w:val="62"/>
  </w:num>
  <w:num w:numId="63">
    <w:abstractNumId w:val="18"/>
  </w:num>
  <w:num w:numId="64">
    <w:abstractNumId w:val="76"/>
  </w:num>
  <w:num w:numId="65">
    <w:abstractNumId w:val="9"/>
  </w:num>
  <w:num w:numId="66">
    <w:abstractNumId w:val="50"/>
    <w:lvlOverride w:ilvl="0"/>
    <w:lvlOverride w:ilvl="1">
      <w:startOverride w:val="1"/>
    </w:lvlOverride>
    <w:lvlOverride w:ilvl="2"/>
    <w:lvlOverride w:ilvl="3"/>
    <w:lvlOverride w:ilvl="4"/>
    <w:lvlOverride w:ilvl="5"/>
    <w:lvlOverride w:ilvl="6"/>
    <w:lvlOverride w:ilvl="7"/>
    <w:lvlOverride w:ilvl="8"/>
  </w:num>
  <w:num w:numId="67">
    <w:abstractNumId w:val="35"/>
  </w:num>
  <w:num w:numId="68">
    <w:abstractNumId w:val="72"/>
  </w:num>
  <w:num w:numId="69">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2"/>
  </w:num>
  <w:num w:numId="71">
    <w:abstractNumId w:val="67"/>
  </w:num>
  <w:num w:numId="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num>
  <w:num w:numId="74">
    <w:abstractNumId w:val="8"/>
  </w:num>
  <w:num w:numId="75">
    <w:abstractNumId w:val="45"/>
  </w:num>
  <w:num w:numId="76">
    <w:abstractNumId w:val="26"/>
  </w:num>
  <w:num w:numId="77">
    <w:abstractNumId w:val="84"/>
  </w:num>
  <w:num w:numId="78">
    <w:abstractNumId w:val="21"/>
  </w:num>
  <w:num w:numId="79">
    <w:abstractNumId w:val="34"/>
  </w:num>
  <w:num w:numId="80">
    <w:abstractNumId w:val="16"/>
  </w:num>
  <w:num w:numId="81">
    <w:abstractNumId w:val="11"/>
  </w:num>
  <w:num w:numId="82">
    <w:abstractNumId w:val="25"/>
  </w:num>
  <w:num w:numId="83">
    <w:abstractNumId w:val="75"/>
  </w:num>
  <w:num w:numId="84">
    <w:abstractNumId w:val="54"/>
  </w:num>
  <w:num w:numId="85">
    <w:abstractNumId w:val="74"/>
  </w:num>
  <w:num w:numId="86">
    <w:abstractNumId w:val="47"/>
  </w:num>
  <w:num w:numId="8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05A4E"/>
    <w:rsid w:val="00010C5A"/>
    <w:rsid w:val="00015D0C"/>
    <w:rsid w:val="00026801"/>
    <w:rsid w:val="000317AF"/>
    <w:rsid w:val="0003681D"/>
    <w:rsid w:val="0005463C"/>
    <w:rsid w:val="0005634E"/>
    <w:rsid w:val="000746AF"/>
    <w:rsid w:val="00077E9C"/>
    <w:rsid w:val="00083BF8"/>
    <w:rsid w:val="00090D8E"/>
    <w:rsid w:val="000A1D41"/>
    <w:rsid w:val="000D4B98"/>
    <w:rsid w:val="000D57C7"/>
    <w:rsid w:val="000D7A3B"/>
    <w:rsid w:val="000E073B"/>
    <w:rsid w:val="00102EB3"/>
    <w:rsid w:val="00133683"/>
    <w:rsid w:val="00160BF3"/>
    <w:rsid w:val="00171E0D"/>
    <w:rsid w:val="00173702"/>
    <w:rsid w:val="00196502"/>
    <w:rsid w:val="0019762B"/>
    <w:rsid w:val="001A04D6"/>
    <w:rsid w:val="001B15BA"/>
    <w:rsid w:val="001B70AC"/>
    <w:rsid w:val="001B7FD8"/>
    <w:rsid w:val="001D738E"/>
    <w:rsid w:val="002158DD"/>
    <w:rsid w:val="00221B96"/>
    <w:rsid w:val="0023474A"/>
    <w:rsid w:val="002405CA"/>
    <w:rsid w:val="00260485"/>
    <w:rsid w:val="00284F5C"/>
    <w:rsid w:val="002A06BB"/>
    <w:rsid w:val="002B266F"/>
    <w:rsid w:val="002B31DE"/>
    <w:rsid w:val="002D1770"/>
    <w:rsid w:val="002D1EE3"/>
    <w:rsid w:val="002D47F9"/>
    <w:rsid w:val="002E009B"/>
    <w:rsid w:val="002E50FC"/>
    <w:rsid w:val="002E52C9"/>
    <w:rsid w:val="002F2236"/>
    <w:rsid w:val="002F2B84"/>
    <w:rsid w:val="003046D0"/>
    <w:rsid w:val="00310DB7"/>
    <w:rsid w:val="003278B4"/>
    <w:rsid w:val="00344A3D"/>
    <w:rsid w:val="00356A83"/>
    <w:rsid w:val="0035712B"/>
    <w:rsid w:val="00365D0B"/>
    <w:rsid w:val="003C47A7"/>
    <w:rsid w:val="003E1A76"/>
    <w:rsid w:val="003E58C2"/>
    <w:rsid w:val="003F163D"/>
    <w:rsid w:val="003F284E"/>
    <w:rsid w:val="00487EAA"/>
    <w:rsid w:val="00487F35"/>
    <w:rsid w:val="00497747"/>
    <w:rsid w:val="004A00FF"/>
    <w:rsid w:val="004A2BA8"/>
    <w:rsid w:val="004B355C"/>
    <w:rsid w:val="004B366D"/>
    <w:rsid w:val="004B4D41"/>
    <w:rsid w:val="004C7C15"/>
    <w:rsid w:val="004D3CDD"/>
    <w:rsid w:val="00500196"/>
    <w:rsid w:val="00505324"/>
    <w:rsid w:val="00553807"/>
    <w:rsid w:val="0056107C"/>
    <w:rsid w:val="005637E3"/>
    <w:rsid w:val="005760A6"/>
    <w:rsid w:val="005A732D"/>
    <w:rsid w:val="005B1F77"/>
    <w:rsid w:val="005B3D7E"/>
    <w:rsid w:val="005C0700"/>
    <w:rsid w:val="005C3DDE"/>
    <w:rsid w:val="005C620E"/>
    <w:rsid w:val="005D0D71"/>
    <w:rsid w:val="005E0A72"/>
    <w:rsid w:val="00601B9C"/>
    <w:rsid w:val="00611125"/>
    <w:rsid w:val="00624093"/>
    <w:rsid w:val="00631ECC"/>
    <w:rsid w:val="0063200D"/>
    <w:rsid w:val="00632415"/>
    <w:rsid w:val="006405B9"/>
    <w:rsid w:val="006437E8"/>
    <w:rsid w:val="00643A8C"/>
    <w:rsid w:val="006512B8"/>
    <w:rsid w:val="00653467"/>
    <w:rsid w:val="00673834"/>
    <w:rsid w:val="00680BBC"/>
    <w:rsid w:val="00690006"/>
    <w:rsid w:val="00690576"/>
    <w:rsid w:val="00692EA6"/>
    <w:rsid w:val="0069598A"/>
    <w:rsid w:val="006B1CC8"/>
    <w:rsid w:val="006B2653"/>
    <w:rsid w:val="006B32F5"/>
    <w:rsid w:val="006C2AFB"/>
    <w:rsid w:val="006D73EE"/>
    <w:rsid w:val="006E265D"/>
    <w:rsid w:val="006F1916"/>
    <w:rsid w:val="00704504"/>
    <w:rsid w:val="00711D92"/>
    <w:rsid w:val="00720274"/>
    <w:rsid w:val="0073300F"/>
    <w:rsid w:val="007449EA"/>
    <w:rsid w:val="0076657B"/>
    <w:rsid w:val="007A558F"/>
    <w:rsid w:val="007B05FA"/>
    <w:rsid w:val="007C280C"/>
    <w:rsid w:val="007C318A"/>
    <w:rsid w:val="007D536D"/>
    <w:rsid w:val="007F1F62"/>
    <w:rsid w:val="007F291E"/>
    <w:rsid w:val="00837F7B"/>
    <w:rsid w:val="0084086A"/>
    <w:rsid w:val="00864FC9"/>
    <w:rsid w:val="0086532D"/>
    <w:rsid w:val="008A4E34"/>
    <w:rsid w:val="008B416D"/>
    <w:rsid w:val="008B5585"/>
    <w:rsid w:val="008D60D6"/>
    <w:rsid w:val="008F08E0"/>
    <w:rsid w:val="008F0B14"/>
    <w:rsid w:val="008F7E02"/>
    <w:rsid w:val="00906E59"/>
    <w:rsid w:val="00925FB2"/>
    <w:rsid w:val="00934134"/>
    <w:rsid w:val="0093481E"/>
    <w:rsid w:val="009458F7"/>
    <w:rsid w:val="00945F2C"/>
    <w:rsid w:val="00997CB8"/>
    <w:rsid w:val="009A0786"/>
    <w:rsid w:val="009B0927"/>
    <w:rsid w:val="009C75B1"/>
    <w:rsid w:val="009E5C65"/>
    <w:rsid w:val="009E701E"/>
    <w:rsid w:val="00A04BEA"/>
    <w:rsid w:val="00A3293A"/>
    <w:rsid w:val="00A32CBE"/>
    <w:rsid w:val="00A36738"/>
    <w:rsid w:val="00A475CF"/>
    <w:rsid w:val="00A560CA"/>
    <w:rsid w:val="00A5640C"/>
    <w:rsid w:val="00A828CC"/>
    <w:rsid w:val="00A82CF2"/>
    <w:rsid w:val="00AB5D5A"/>
    <w:rsid w:val="00AE0DA9"/>
    <w:rsid w:val="00AE104E"/>
    <w:rsid w:val="00B04E06"/>
    <w:rsid w:val="00B06BC1"/>
    <w:rsid w:val="00B075FA"/>
    <w:rsid w:val="00B572E9"/>
    <w:rsid w:val="00B906DD"/>
    <w:rsid w:val="00BD56AD"/>
    <w:rsid w:val="00BE2068"/>
    <w:rsid w:val="00BF31ED"/>
    <w:rsid w:val="00C0352B"/>
    <w:rsid w:val="00C10F6F"/>
    <w:rsid w:val="00C15FC2"/>
    <w:rsid w:val="00C452F1"/>
    <w:rsid w:val="00C527EF"/>
    <w:rsid w:val="00C53DD2"/>
    <w:rsid w:val="00C54872"/>
    <w:rsid w:val="00C57C45"/>
    <w:rsid w:val="00C815C0"/>
    <w:rsid w:val="00C84499"/>
    <w:rsid w:val="00C97DC7"/>
    <w:rsid w:val="00CA77AB"/>
    <w:rsid w:val="00CC4028"/>
    <w:rsid w:val="00CC69EE"/>
    <w:rsid w:val="00CD27FF"/>
    <w:rsid w:val="00CD3984"/>
    <w:rsid w:val="00CF05DC"/>
    <w:rsid w:val="00CF1C25"/>
    <w:rsid w:val="00CF51D5"/>
    <w:rsid w:val="00D33C6F"/>
    <w:rsid w:val="00D37B10"/>
    <w:rsid w:val="00D4716C"/>
    <w:rsid w:val="00D6061D"/>
    <w:rsid w:val="00D62BCD"/>
    <w:rsid w:val="00D73AC2"/>
    <w:rsid w:val="00D76CDA"/>
    <w:rsid w:val="00D81285"/>
    <w:rsid w:val="00D87505"/>
    <w:rsid w:val="00DA1BB0"/>
    <w:rsid w:val="00DA2A2D"/>
    <w:rsid w:val="00DA4798"/>
    <w:rsid w:val="00DB3173"/>
    <w:rsid w:val="00DC6BC0"/>
    <w:rsid w:val="00E00E74"/>
    <w:rsid w:val="00E136F7"/>
    <w:rsid w:val="00E15BBA"/>
    <w:rsid w:val="00E35799"/>
    <w:rsid w:val="00E41818"/>
    <w:rsid w:val="00E5793D"/>
    <w:rsid w:val="00E61631"/>
    <w:rsid w:val="00E62FAF"/>
    <w:rsid w:val="00E75B48"/>
    <w:rsid w:val="00E856F5"/>
    <w:rsid w:val="00EA2B93"/>
    <w:rsid w:val="00EB713A"/>
    <w:rsid w:val="00EC2A97"/>
    <w:rsid w:val="00EC3C25"/>
    <w:rsid w:val="00EC40BF"/>
    <w:rsid w:val="00ED13C7"/>
    <w:rsid w:val="00ED2EA6"/>
    <w:rsid w:val="00EE752C"/>
    <w:rsid w:val="00F07F99"/>
    <w:rsid w:val="00F1400A"/>
    <w:rsid w:val="00F201CA"/>
    <w:rsid w:val="00F2431C"/>
    <w:rsid w:val="00F244B8"/>
    <w:rsid w:val="00F343A0"/>
    <w:rsid w:val="00F43167"/>
    <w:rsid w:val="00F5438E"/>
    <w:rsid w:val="00F54AB0"/>
    <w:rsid w:val="00F738CA"/>
    <w:rsid w:val="00F76C53"/>
    <w:rsid w:val="00F825B3"/>
    <w:rsid w:val="00F87DFB"/>
    <w:rsid w:val="00FD0404"/>
    <w:rsid w:val="00FE1AC3"/>
    <w:rsid w:val="00FE62B6"/>
    <w:rsid w:val="00FF2F52"/>
    <w:rsid w:val="00FF7B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09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09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0976">
      <w:bodyDiv w:val="1"/>
      <w:marLeft w:val="0"/>
      <w:marRight w:val="0"/>
      <w:marTop w:val="0"/>
      <w:marBottom w:val="0"/>
      <w:divBdr>
        <w:top w:val="none" w:sz="0" w:space="0" w:color="auto"/>
        <w:left w:val="none" w:sz="0" w:space="0" w:color="auto"/>
        <w:bottom w:val="none" w:sz="0" w:space="0" w:color="auto"/>
        <w:right w:val="none" w:sz="0" w:space="0" w:color="auto"/>
      </w:divBdr>
    </w:div>
    <w:div w:id="884635904">
      <w:bodyDiv w:val="1"/>
      <w:marLeft w:val="0"/>
      <w:marRight w:val="0"/>
      <w:marTop w:val="0"/>
      <w:marBottom w:val="0"/>
      <w:divBdr>
        <w:top w:val="none" w:sz="0" w:space="0" w:color="auto"/>
        <w:left w:val="none" w:sz="0" w:space="0" w:color="auto"/>
        <w:bottom w:val="none" w:sz="0" w:space="0" w:color="auto"/>
        <w:right w:val="none" w:sz="0" w:space="0" w:color="auto"/>
      </w:divBdr>
    </w:div>
    <w:div w:id="1025055387">
      <w:bodyDiv w:val="1"/>
      <w:marLeft w:val="0"/>
      <w:marRight w:val="0"/>
      <w:marTop w:val="0"/>
      <w:marBottom w:val="0"/>
      <w:divBdr>
        <w:top w:val="none" w:sz="0" w:space="0" w:color="auto"/>
        <w:left w:val="none" w:sz="0" w:space="0" w:color="auto"/>
        <w:bottom w:val="none" w:sz="0" w:space="0" w:color="auto"/>
        <w:right w:val="none" w:sz="0" w:space="0" w:color="auto"/>
      </w:divBdr>
    </w:div>
    <w:div w:id="182419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mailto:zgloszenie@coig.pl" TargetMode="Externa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w.miklasz@pgg.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n3-pgg.coig.biz/regulamin" TargetMode="External"/><Relationship Id="rId29" Type="http://schemas.openxmlformats.org/officeDocument/2006/relationships/hyperlink" Target="https://korporacja.pgg.pl/dostawcy/przetarg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w.miklasz@pgg.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mailto:clm.katowice@pgg.pl" TargetMode="External"/><Relationship Id="rId28"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korporacja.pgg.pl/dostawcy/przetargi" TargetMode="External"/><Relationship Id="rId27" Type="http://schemas.openxmlformats.org/officeDocument/2006/relationships/image" Target="media/image2.emf"/><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03FA10-C6A5-4AB9-802E-AB79A190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12363</Words>
  <Characters>74179</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Witold Mikłasz</cp:lastModifiedBy>
  <cp:revision>2</cp:revision>
  <cp:lastPrinted>2024-11-14T08:40:00Z</cp:lastPrinted>
  <dcterms:created xsi:type="dcterms:W3CDTF">2025-02-04T06:15:00Z</dcterms:created>
  <dcterms:modified xsi:type="dcterms:W3CDTF">2025-02-04T06:15:00Z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